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85EA88" w14:textId="77777777" w:rsidR="00B15094" w:rsidRPr="00E822B0" w:rsidRDefault="00494369" w:rsidP="00CA0E8F">
      <w:pPr>
        <w:spacing w:after="0" w:line="240" w:lineRule="auto"/>
        <w:jc w:val="both"/>
        <w:rPr>
          <w:rFonts w:cs="Arial"/>
          <w:b/>
        </w:rPr>
      </w:pPr>
      <w:r w:rsidRPr="00E822B0">
        <w:rPr>
          <w:rFonts w:cs="Arial"/>
          <w:b/>
        </w:rPr>
        <w:t>Inf</w:t>
      </w:r>
      <w:r w:rsidR="00E822B0" w:rsidRPr="00E822B0">
        <w:rPr>
          <w:rFonts w:cs="Arial"/>
          <w:b/>
        </w:rPr>
        <w:t xml:space="preserve">ormacje dotyczące przetwarzania </w:t>
      </w:r>
      <w:r w:rsidR="00CE0BB6" w:rsidRPr="00E822B0">
        <w:rPr>
          <w:rFonts w:cs="Arial"/>
          <w:b/>
        </w:rPr>
        <w:t xml:space="preserve">przez </w:t>
      </w:r>
      <w:r w:rsidR="00F80DB4">
        <w:rPr>
          <w:rFonts w:cs="Arial"/>
          <w:b/>
        </w:rPr>
        <w:t xml:space="preserve">MAN Financial Services Poland Sp. z o.o. </w:t>
      </w:r>
      <w:r w:rsidR="00E822B0" w:rsidRPr="00E822B0">
        <w:rPr>
          <w:rFonts w:cs="Arial"/>
          <w:b/>
        </w:rPr>
        <w:t>danych osobowych:</w:t>
      </w:r>
    </w:p>
    <w:p w14:paraId="23833E4C" w14:textId="77777777" w:rsidR="00651CFF" w:rsidRPr="00E822B0" w:rsidRDefault="00651CFF" w:rsidP="00651CFF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Osoby, która wyraziła zgodę na przetwarzanie danych osobowych w celach marketingowych </w:t>
      </w:r>
      <w:r w:rsidR="00F80DB4">
        <w:rPr>
          <w:rFonts w:cs="Arial"/>
          <w:b/>
        </w:rPr>
        <w:t>MAN FSP</w:t>
      </w:r>
    </w:p>
    <w:p w14:paraId="7CF9A9BF" w14:textId="77777777" w:rsidR="00C54E3E" w:rsidRDefault="00651CFF" w:rsidP="00C54E3E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O</w:t>
      </w:r>
      <w:r w:rsidR="00C54E3E" w:rsidRPr="00E822B0">
        <w:rPr>
          <w:rFonts w:cs="Arial"/>
          <w:b/>
        </w:rPr>
        <w:t>soby</w:t>
      </w:r>
      <w:r>
        <w:rPr>
          <w:rFonts w:cs="Arial"/>
          <w:b/>
        </w:rPr>
        <w:t xml:space="preserve">, która nie wyraziła trwałej zgody na przetwarzanie danych osobowych w celach marketingowych </w:t>
      </w:r>
      <w:r w:rsidR="00F80DB4">
        <w:rPr>
          <w:rFonts w:cs="Arial"/>
          <w:b/>
        </w:rPr>
        <w:t>MAN FSP</w:t>
      </w:r>
      <w:r>
        <w:rPr>
          <w:rFonts w:cs="Arial"/>
          <w:b/>
        </w:rPr>
        <w:t xml:space="preserve"> i zawnioskowała o przedstawienie </w:t>
      </w:r>
      <w:r w:rsidR="00C54E3E" w:rsidRPr="00E822B0">
        <w:rPr>
          <w:rFonts w:cs="Arial"/>
          <w:b/>
        </w:rPr>
        <w:t>oferty</w:t>
      </w:r>
      <w:r w:rsidR="00525458">
        <w:rPr>
          <w:rFonts w:cs="Arial"/>
          <w:b/>
        </w:rPr>
        <w:t xml:space="preserve"> marketingowej</w:t>
      </w:r>
    </w:p>
    <w:p w14:paraId="10F1F0D0" w14:textId="77777777" w:rsidR="006C19B6" w:rsidRPr="00CA0E8F" w:rsidRDefault="006C19B6" w:rsidP="00CA0E8F">
      <w:pPr>
        <w:spacing w:after="0" w:line="240" w:lineRule="auto"/>
        <w:jc w:val="both"/>
        <w:rPr>
          <w:b/>
        </w:rPr>
      </w:pPr>
    </w:p>
    <w:p w14:paraId="2CB008BF" w14:textId="77777777" w:rsidR="009D6CC9" w:rsidRPr="00CA0E8F" w:rsidRDefault="009D6CC9" w:rsidP="00CA0E8F">
      <w:pPr>
        <w:spacing w:after="0" w:line="240" w:lineRule="auto"/>
        <w:jc w:val="both"/>
        <w:rPr>
          <w:b/>
        </w:rPr>
      </w:pPr>
    </w:p>
    <w:p w14:paraId="784C4F2A" w14:textId="77777777" w:rsidR="00494369" w:rsidRPr="00CA0E8F" w:rsidRDefault="00494369" w:rsidP="00CA0E8F">
      <w:pPr>
        <w:spacing w:after="0" w:line="240" w:lineRule="auto"/>
        <w:jc w:val="both"/>
        <w:rPr>
          <w:rFonts w:cs="Arial"/>
          <w:b/>
        </w:rPr>
      </w:pPr>
      <w:r w:rsidRPr="00CA0E8F">
        <w:rPr>
          <w:b/>
        </w:rPr>
        <w:t>Administrator danych:</w:t>
      </w:r>
    </w:p>
    <w:p w14:paraId="2285FEE9" w14:textId="77777777" w:rsidR="005362B0" w:rsidRPr="00CA0E8F" w:rsidRDefault="005362B0" w:rsidP="005362B0">
      <w:pPr>
        <w:spacing w:after="0" w:line="240" w:lineRule="auto"/>
        <w:jc w:val="both"/>
      </w:pPr>
      <w:r w:rsidRPr="00CA0E8F">
        <w:t xml:space="preserve">Administratorem Pani/Pana danych osobowych jest </w:t>
      </w:r>
      <w:r>
        <w:rPr>
          <w:b/>
        </w:rPr>
        <w:t>MAN Financial Services Poland Sp. z o.o.</w:t>
      </w:r>
      <w:r>
        <w:t xml:space="preserve"> </w:t>
      </w:r>
      <w:r w:rsidRPr="00CA0E8F">
        <w:t>z</w:t>
      </w:r>
      <w:r>
        <w:t> </w:t>
      </w:r>
      <w:r w:rsidRPr="00CA0E8F">
        <w:t xml:space="preserve">siedzibą w </w:t>
      </w:r>
      <w:r w:rsidRPr="00F609CA">
        <w:rPr>
          <w:rFonts w:cs="Arial"/>
        </w:rPr>
        <w:t>Wolicy, Al. Katowicka 9A, 05-830 Nadarzyn</w:t>
      </w:r>
      <w:r>
        <w:rPr>
          <w:rFonts w:cs="Arial"/>
        </w:rPr>
        <w:t>, adres korespondencyjny:</w:t>
      </w:r>
      <w:r w:rsidRPr="00CA0E8F">
        <w:t xml:space="preserve"> </w:t>
      </w:r>
      <w:r>
        <w:t>Rondo ONZ 1,</w:t>
      </w:r>
      <w:r>
        <w:br/>
      </w:r>
      <w:r w:rsidRPr="00CA0E8F">
        <w:t xml:space="preserve">00-124 Warszawa (dalej: </w:t>
      </w:r>
      <w:r>
        <w:t>MAN FSP</w:t>
      </w:r>
      <w:r w:rsidRPr="00CA0E8F">
        <w:t>).</w:t>
      </w:r>
    </w:p>
    <w:p w14:paraId="099105D7" w14:textId="77777777" w:rsidR="009D6CC9" w:rsidRPr="00CA0E8F" w:rsidRDefault="009D6CC9" w:rsidP="00CA0E8F">
      <w:pPr>
        <w:spacing w:after="0" w:line="240" w:lineRule="auto"/>
        <w:jc w:val="both"/>
        <w:rPr>
          <w:b/>
        </w:rPr>
      </w:pPr>
    </w:p>
    <w:p w14:paraId="1B99D0BD" w14:textId="77777777" w:rsidR="00494369" w:rsidRPr="00CA0E8F" w:rsidRDefault="00494369" w:rsidP="00CA0E8F">
      <w:pPr>
        <w:spacing w:after="0" w:line="240" w:lineRule="auto"/>
        <w:jc w:val="both"/>
        <w:rPr>
          <w:b/>
        </w:rPr>
      </w:pPr>
      <w:r w:rsidRPr="00CA0E8F">
        <w:rPr>
          <w:b/>
        </w:rPr>
        <w:t>Dane kontaktowe:</w:t>
      </w:r>
    </w:p>
    <w:p w14:paraId="76E9AF02" w14:textId="77777777" w:rsidR="00494369" w:rsidRPr="00CA0E8F" w:rsidRDefault="00494369" w:rsidP="00CA0E8F">
      <w:pPr>
        <w:spacing w:after="0" w:line="240" w:lineRule="auto"/>
        <w:jc w:val="both"/>
        <w:rPr>
          <w:highlight w:val="yellow"/>
        </w:rPr>
      </w:pPr>
      <w:r w:rsidRPr="00CA0E8F">
        <w:t xml:space="preserve">Z </w:t>
      </w:r>
      <w:r w:rsidR="005362B0">
        <w:t>MAN</w:t>
      </w:r>
      <w:r w:rsidR="00375721">
        <w:t xml:space="preserve"> </w:t>
      </w:r>
      <w:r w:rsidR="005362B0">
        <w:t>FSP</w:t>
      </w:r>
      <w:r w:rsidRPr="00CA0E8F">
        <w:t xml:space="preserve"> można się kontaktować </w:t>
      </w:r>
      <w:r w:rsidR="009D6CC9" w:rsidRPr="00CA0E8F">
        <w:t>poprzez</w:t>
      </w:r>
      <w:r w:rsidRPr="00CA0E8F">
        <w:t xml:space="preserve"> adres </w:t>
      </w:r>
      <w:r w:rsidR="009D6CC9" w:rsidRPr="00CA0E8F">
        <w:t>e-mai</w:t>
      </w:r>
      <w:r w:rsidR="000C0565">
        <w:t>l</w:t>
      </w:r>
      <w:r w:rsidR="009D6CC9" w:rsidRPr="00CA0E8F">
        <w:t xml:space="preserve">: </w:t>
      </w:r>
      <w:hyperlink r:id="rId8" w:history="1">
        <w:r w:rsidR="005362B0" w:rsidRPr="00602BA1">
          <w:rPr>
            <w:rStyle w:val="Hipercze"/>
          </w:rPr>
          <w:t>mfsdok@vwfs.com</w:t>
        </w:r>
      </w:hyperlink>
      <w:r w:rsidR="009D6CC9" w:rsidRPr="00CA0E8F">
        <w:t xml:space="preserve"> lub pisemnie na adres </w:t>
      </w:r>
      <w:r w:rsidRPr="00CA0E8F">
        <w:t xml:space="preserve">siedziby </w:t>
      </w:r>
      <w:r w:rsidR="00000DFB" w:rsidRPr="00CA0E8F">
        <w:t>administratora</w:t>
      </w:r>
      <w:r w:rsidRPr="00CA0E8F">
        <w:t>.</w:t>
      </w:r>
    </w:p>
    <w:p w14:paraId="7DEBE372" w14:textId="77777777" w:rsidR="00494369" w:rsidRPr="00CA0E8F" w:rsidRDefault="00494369" w:rsidP="00CA0E8F">
      <w:pPr>
        <w:spacing w:after="0" w:line="240" w:lineRule="auto"/>
        <w:jc w:val="both"/>
      </w:pPr>
      <w:r w:rsidRPr="00CA0E8F">
        <w:t xml:space="preserve">W </w:t>
      </w:r>
      <w:r w:rsidR="005362B0">
        <w:t>MAN FSP</w:t>
      </w:r>
      <w:r w:rsidRPr="00CA0E8F">
        <w:t xml:space="preserve"> wyznaczony jest inspektor ochrony danych, z którym można się skontaktować poprzez </w:t>
      </w:r>
      <w:r w:rsidR="0006653D" w:rsidRPr="00CA0E8F">
        <w:t>adres</w:t>
      </w:r>
      <w:r w:rsidR="0006653D" w:rsidRPr="00CA0E8F">
        <w:br/>
      </w:r>
      <w:r w:rsidRPr="00CA0E8F">
        <w:t xml:space="preserve">e-mail: </w:t>
      </w:r>
      <w:r w:rsidR="005362B0">
        <w:t>IOD_MFS</w:t>
      </w:r>
      <w:r w:rsidR="00FF578B" w:rsidRPr="00CA0E8F">
        <w:t>@vwfs.com</w:t>
      </w:r>
      <w:r w:rsidRPr="00CA0E8F">
        <w:t xml:space="preserve"> lub pisemnie na adres siedziby administratora.</w:t>
      </w:r>
      <w:r w:rsidR="009D6CC9" w:rsidRPr="00CA0E8F">
        <w:t xml:space="preserve"> </w:t>
      </w:r>
      <w:r w:rsidRPr="00CA0E8F">
        <w:t>Z</w:t>
      </w:r>
      <w:r w:rsidR="003A390B" w:rsidRPr="00CA0E8F">
        <w:t xml:space="preserve"> </w:t>
      </w:r>
      <w:r w:rsidRPr="00CA0E8F">
        <w:t>inspektorem ochrony danych można się kontaktować we wszystkich sprawach dotyczących przetwarzania danych osobowych oraz korzystania z praw związanych z przetwarzaniem danych.</w:t>
      </w:r>
    </w:p>
    <w:p w14:paraId="5D819934" w14:textId="77777777" w:rsidR="009D6CC9" w:rsidRPr="00CA0E8F" w:rsidRDefault="009D6CC9" w:rsidP="00CA0E8F">
      <w:pPr>
        <w:spacing w:after="0" w:line="240" w:lineRule="auto"/>
        <w:jc w:val="both"/>
        <w:rPr>
          <w:b/>
        </w:rPr>
      </w:pPr>
    </w:p>
    <w:p w14:paraId="4FDF456B" w14:textId="77777777" w:rsidR="0043680A" w:rsidRPr="00CA0E8F" w:rsidRDefault="00494369" w:rsidP="00CA0E8F">
      <w:pPr>
        <w:spacing w:after="0" w:line="240" w:lineRule="auto"/>
        <w:jc w:val="both"/>
        <w:rPr>
          <w:b/>
        </w:rPr>
      </w:pPr>
      <w:r w:rsidRPr="00CA0E8F">
        <w:rPr>
          <w:b/>
        </w:rPr>
        <w:t>Cele oraz podstaw</w:t>
      </w:r>
      <w:r w:rsidR="0063062F" w:rsidRPr="00CA0E8F">
        <w:rPr>
          <w:b/>
        </w:rPr>
        <w:t>y</w:t>
      </w:r>
      <w:r w:rsidRPr="00CA0E8F">
        <w:rPr>
          <w:b/>
        </w:rPr>
        <w:t xml:space="preserve"> prawn</w:t>
      </w:r>
      <w:r w:rsidR="00092A61" w:rsidRPr="00CA0E8F">
        <w:rPr>
          <w:b/>
        </w:rPr>
        <w:t>e</w:t>
      </w:r>
      <w:r w:rsidRPr="00CA0E8F">
        <w:rPr>
          <w:b/>
        </w:rPr>
        <w:t xml:space="preserve"> przetwarzania danych</w:t>
      </w:r>
      <w:r w:rsidR="009D6CC9" w:rsidRPr="00CA0E8F">
        <w:rPr>
          <w:b/>
        </w:rPr>
        <w:t xml:space="preserve"> osobowych</w:t>
      </w:r>
      <w:r w:rsidR="00092A61" w:rsidRPr="00CA0E8F">
        <w:rPr>
          <w:b/>
        </w:rPr>
        <w:t>:</w:t>
      </w:r>
    </w:p>
    <w:p w14:paraId="4376F86E" w14:textId="77777777" w:rsidR="00466F13" w:rsidRPr="00CA0E8F" w:rsidRDefault="006C19B6" w:rsidP="00CA0E8F">
      <w:pPr>
        <w:spacing w:after="0" w:line="240" w:lineRule="auto"/>
        <w:jc w:val="both"/>
      </w:pPr>
      <w:r w:rsidRPr="00CA0E8F">
        <w:t xml:space="preserve">Pani/Pana dane osobowe </w:t>
      </w:r>
      <w:r w:rsidR="00274ED6">
        <w:t>mogą być przetwarzane</w:t>
      </w:r>
      <w:r w:rsidRPr="00CA0E8F">
        <w:t xml:space="preserve"> </w:t>
      </w:r>
      <w:r w:rsidR="00466F13" w:rsidRPr="00CA0E8F">
        <w:t xml:space="preserve">przez </w:t>
      </w:r>
      <w:r w:rsidR="005362B0">
        <w:t>MAN FSP</w:t>
      </w:r>
      <w:r w:rsidR="00466F13" w:rsidRPr="00CA0E8F">
        <w:t xml:space="preserve"> </w:t>
      </w:r>
      <w:r w:rsidRPr="00CA0E8F">
        <w:t>w celach</w:t>
      </w:r>
      <w:r w:rsidR="00466F13" w:rsidRPr="00CA0E8F">
        <w:t>:</w:t>
      </w:r>
    </w:p>
    <w:p w14:paraId="5A53B39A" w14:textId="70C153C4" w:rsidR="00466F13" w:rsidRPr="008D38F8" w:rsidRDefault="00E42EF8" w:rsidP="00CA0E8F">
      <w:pPr>
        <w:pStyle w:val="Akapitzlist"/>
        <w:numPr>
          <w:ilvl w:val="0"/>
          <w:numId w:val="38"/>
        </w:numPr>
        <w:spacing w:after="0" w:line="240" w:lineRule="auto"/>
        <w:jc w:val="both"/>
      </w:pPr>
      <w:r>
        <w:rPr>
          <w:rFonts w:cstheme="minorHAnsi"/>
        </w:rPr>
        <w:t xml:space="preserve"> </w:t>
      </w:r>
    </w:p>
    <w:p w14:paraId="581DFEC0" w14:textId="77777777" w:rsidR="008D38F8" w:rsidRPr="00CA0E8F" w:rsidRDefault="008D38F8" w:rsidP="008D38F8">
      <w:pPr>
        <w:pStyle w:val="Akapitzlist"/>
        <w:spacing w:after="0" w:line="240" w:lineRule="auto"/>
        <w:ind w:left="360"/>
        <w:jc w:val="both"/>
      </w:pPr>
    </w:p>
    <w:p w14:paraId="11C2E37F" w14:textId="77777777" w:rsidR="005429D1" w:rsidRPr="005429D1" w:rsidRDefault="005429D1" w:rsidP="005429D1">
      <w:pPr>
        <w:spacing w:after="0" w:line="240" w:lineRule="auto"/>
        <w:jc w:val="both"/>
        <w:rPr>
          <w:b/>
        </w:rPr>
      </w:pPr>
      <w:r w:rsidRPr="005429D1">
        <w:rPr>
          <w:b/>
        </w:rPr>
        <w:t>Informacje dotyczące profilowania:</w:t>
      </w:r>
    </w:p>
    <w:p w14:paraId="7C9E2725" w14:textId="77777777" w:rsidR="009D6CC9" w:rsidRDefault="005429D1" w:rsidP="008D38F8">
      <w:pPr>
        <w:spacing w:after="0" w:line="240" w:lineRule="auto"/>
        <w:jc w:val="both"/>
      </w:pPr>
      <w:r w:rsidRPr="008D38F8">
        <w:t>Przetwarzanie Pani/Pana danych osobowych może odbywać się w sposób zautomatyzowany jako profilowanie w celach marketingowych – aby</w:t>
      </w:r>
      <w:r w:rsidR="008D38F8">
        <w:t xml:space="preserve"> </w:t>
      </w:r>
      <w:r w:rsidRPr="008D38F8">
        <w:t>przeanalizować Pani/</w:t>
      </w:r>
      <w:r w:rsidR="008D38F8">
        <w:t>Pana zainteresowania i potrzeby</w:t>
      </w:r>
      <w:r w:rsidR="008D38F8">
        <w:br/>
      </w:r>
      <w:r w:rsidRPr="008D38F8">
        <w:t xml:space="preserve">w zakresie produktów i usług </w:t>
      </w:r>
      <w:r w:rsidR="005362B0">
        <w:t>MAN FSP</w:t>
      </w:r>
      <w:r w:rsidRPr="008D38F8">
        <w:t>, a następnie zaproponować Pani/Panu ofertę opracowaną</w:t>
      </w:r>
      <w:r w:rsidR="008D38F8">
        <w:t xml:space="preserve"> </w:t>
      </w:r>
      <w:r w:rsidRPr="008D38F8">
        <w:t>indywidualnie do Pani/Pana potrzeb.</w:t>
      </w:r>
    </w:p>
    <w:p w14:paraId="5A50B67E" w14:textId="77777777" w:rsidR="008D38F8" w:rsidRPr="00CA0E8F" w:rsidRDefault="008D38F8" w:rsidP="008D38F8">
      <w:pPr>
        <w:spacing w:after="0" w:line="240" w:lineRule="auto"/>
        <w:jc w:val="both"/>
      </w:pPr>
    </w:p>
    <w:p w14:paraId="6575E9F2" w14:textId="77777777" w:rsidR="00494369" w:rsidRPr="00CA0E8F" w:rsidRDefault="00494369" w:rsidP="00CA0E8F">
      <w:pPr>
        <w:spacing w:after="0" w:line="240" w:lineRule="auto"/>
        <w:jc w:val="both"/>
        <w:rPr>
          <w:rFonts w:cs="Arial"/>
          <w:b/>
        </w:rPr>
      </w:pPr>
      <w:r w:rsidRPr="00CA0E8F">
        <w:rPr>
          <w:b/>
        </w:rPr>
        <w:t xml:space="preserve">Okres, przez który dane </w:t>
      </w:r>
      <w:r w:rsidR="009D6CC9" w:rsidRPr="00CA0E8F">
        <w:rPr>
          <w:b/>
        </w:rPr>
        <w:t xml:space="preserve">osobowe </w:t>
      </w:r>
      <w:r w:rsidRPr="00CA0E8F">
        <w:rPr>
          <w:b/>
        </w:rPr>
        <w:t xml:space="preserve">będą </w:t>
      </w:r>
      <w:r w:rsidR="00F323B2" w:rsidRPr="00CA0E8F">
        <w:rPr>
          <w:b/>
        </w:rPr>
        <w:t>przechowywane</w:t>
      </w:r>
      <w:r w:rsidRPr="00CA0E8F">
        <w:rPr>
          <w:b/>
        </w:rPr>
        <w:t>:</w:t>
      </w:r>
      <w:r w:rsidR="006E25CB" w:rsidRPr="00CA0E8F">
        <w:rPr>
          <w:b/>
        </w:rPr>
        <w:t xml:space="preserve"> </w:t>
      </w:r>
    </w:p>
    <w:p w14:paraId="779CD183" w14:textId="77777777" w:rsidR="008D38F8" w:rsidRDefault="008D38F8" w:rsidP="008D38F8">
      <w:pPr>
        <w:spacing w:after="0" w:line="240" w:lineRule="auto"/>
        <w:jc w:val="both"/>
      </w:pPr>
      <w:r>
        <w:t>Jeśli wyraziła Pani/Pan zgodę na przetwarzanie danych osobowych w celach marketingowych, Pani/Pana dane osobowe</w:t>
      </w:r>
      <w:r w:rsidRPr="008D38F8">
        <w:t xml:space="preserve"> będą przechowywane</w:t>
      </w:r>
      <w:r>
        <w:t>:</w:t>
      </w:r>
    </w:p>
    <w:p w14:paraId="561E7E4F" w14:textId="77777777" w:rsidR="00D839A1" w:rsidRDefault="00D839A1" w:rsidP="00D839A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532C2">
        <w:rPr>
          <w:rFonts w:cstheme="minorHAnsi"/>
        </w:rPr>
        <w:t>Do momentu wycofania przez Panią/Pana zgody</w:t>
      </w:r>
      <w:r>
        <w:rPr>
          <w:rFonts w:cstheme="minorHAnsi"/>
        </w:rPr>
        <w:t xml:space="preserve"> </w:t>
      </w:r>
      <w:r w:rsidRPr="006532C2">
        <w:rPr>
          <w:rFonts w:cstheme="minorHAnsi"/>
        </w:rPr>
        <w:t>– dla celów marketingowych</w:t>
      </w:r>
      <w:r>
        <w:rPr>
          <w:rFonts w:cstheme="minorHAnsi"/>
        </w:rPr>
        <w:t xml:space="preserve"> </w:t>
      </w:r>
      <w:r w:rsidR="005362B0">
        <w:rPr>
          <w:rFonts w:cstheme="minorHAnsi"/>
        </w:rPr>
        <w:t>MAN FSP</w:t>
      </w:r>
      <w:r w:rsidRPr="006532C2">
        <w:rPr>
          <w:rFonts w:cstheme="minorHAnsi"/>
        </w:rPr>
        <w:t>;</w:t>
      </w:r>
    </w:p>
    <w:p w14:paraId="6AE06FF1" w14:textId="77777777" w:rsidR="00D839A1" w:rsidRPr="006532C2" w:rsidRDefault="00D839A1" w:rsidP="00D839A1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cstheme="minorHAnsi"/>
        </w:rPr>
      </w:pPr>
      <w:r w:rsidRPr="006532C2">
        <w:rPr>
          <w:rFonts w:cstheme="minorHAnsi"/>
        </w:rPr>
        <w:t xml:space="preserve">Przez okres przetwarzania Pani/Pana danych osobowych w celach marketingowych oraz przez okres 3 lat po jego zakończeniu – dla celów rozpatrywania reklamacji oraz obrony przed roszczeniami, celów związanych z prowadzoną działalnością administracyjną i gospodarczą </w:t>
      </w:r>
      <w:r w:rsidR="005362B0">
        <w:rPr>
          <w:rFonts w:cstheme="minorHAnsi"/>
        </w:rPr>
        <w:t>MAN FSP</w:t>
      </w:r>
      <w:r w:rsidRPr="006532C2">
        <w:rPr>
          <w:rFonts w:cstheme="minorHAnsi"/>
        </w:rPr>
        <w:t xml:space="preserve"> oraz  archiwalnych.</w:t>
      </w:r>
    </w:p>
    <w:p w14:paraId="3F336930" w14:textId="77777777" w:rsidR="00D839A1" w:rsidRPr="00CA0E8F" w:rsidRDefault="00D839A1" w:rsidP="00D839A1">
      <w:pPr>
        <w:spacing w:after="0" w:line="240" w:lineRule="auto"/>
        <w:jc w:val="both"/>
      </w:pPr>
      <w:r>
        <w:t>W przypadku nie wyrażenia przez Panią/Pana trwałej zgody na przetwarzanie danych osobowych</w:t>
      </w:r>
      <w:r>
        <w:br/>
        <w:t>w celach marketingowych i zawnioskowanie przez Panią/Pana o przedstawienie oferty marketingowej</w:t>
      </w:r>
      <w:r w:rsidR="00651CFF">
        <w:t xml:space="preserve"> </w:t>
      </w:r>
      <w:r w:rsidR="005362B0">
        <w:t>MAN FSP</w:t>
      </w:r>
      <w:r>
        <w:t>, Pani/Pana dane osobowe będą przechowywane przez okres nie dłuższy niż 30 dni od przekazania Pani/Panu oferty.</w:t>
      </w:r>
    </w:p>
    <w:p w14:paraId="32571B00" w14:textId="77777777" w:rsidR="00D839A1" w:rsidRPr="006532C2" w:rsidRDefault="00D839A1" w:rsidP="00D839A1">
      <w:pPr>
        <w:spacing w:after="0" w:line="240" w:lineRule="auto"/>
        <w:jc w:val="both"/>
        <w:rPr>
          <w:rFonts w:cstheme="minorHAnsi"/>
        </w:rPr>
      </w:pPr>
      <w:r w:rsidRPr="006532C2">
        <w:rPr>
          <w:rFonts w:cstheme="minorHAnsi"/>
        </w:rPr>
        <w:t xml:space="preserve">W przypadku wniesienia </w:t>
      </w:r>
      <w:r w:rsidR="00651CFF">
        <w:rPr>
          <w:rFonts w:cstheme="minorHAnsi"/>
        </w:rPr>
        <w:t xml:space="preserve">przez Panią/Pana </w:t>
      </w:r>
      <w:r w:rsidRPr="006532C2">
        <w:rPr>
          <w:rFonts w:cstheme="minorHAnsi"/>
        </w:rPr>
        <w:t xml:space="preserve">sprzeciwu na przetwarzanie danych osobowych na podstawie uzasadnionego interesu administratora, </w:t>
      </w:r>
      <w:r w:rsidR="005362B0">
        <w:rPr>
          <w:rFonts w:cstheme="minorHAnsi"/>
        </w:rPr>
        <w:t>MAN FSP</w:t>
      </w:r>
      <w:r w:rsidRPr="006532C2">
        <w:rPr>
          <w:rFonts w:cstheme="minorHAnsi"/>
        </w:rPr>
        <w:t xml:space="preserve">  zaprzestanie przetwarzać Pani/Pana dane osobowe w tym zakresie, chyba że będzie w stanie wykazać, że w stosunku do Pani/Pana danych istnieją dla niego ważne prawnie uzasadnione podstawy, które są nadrzędne wobec Pani/Pana interesów, praw i wolności, lub dane będą niezbędne do ewentualnego ustalenia, dochodzenia lub obrony roszczeń.</w:t>
      </w:r>
    </w:p>
    <w:p w14:paraId="52B38A31" w14:textId="77777777" w:rsidR="009D6CC9" w:rsidRPr="00CA0E8F" w:rsidRDefault="009D6CC9" w:rsidP="00CA0E8F">
      <w:pPr>
        <w:spacing w:after="0" w:line="240" w:lineRule="auto"/>
        <w:jc w:val="both"/>
        <w:rPr>
          <w:b/>
        </w:rPr>
      </w:pPr>
    </w:p>
    <w:p w14:paraId="4CC966AC" w14:textId="77777777" w:rsidR="00494369" w:rsidRPr="00CA0E8F" w:rsidRDefault="00494369" w:rsidP="00CA0E8F">
      <w:pPr>
        <w:spacing w:after="0" w:line="240" w:lineRule="auto"/>
        <w:jc w:val="both"/>
        <w:rPr>
          <w:b/>
        </w:rPr>
      </w:pPr>
      <w:r w:rsidRPr="00CA0E8F">
        <w:rPr>
          <w:b/>
        </w:rPr>
        <w:t>Odbiorcy danych:</w:t>
      </w:r>
    </w:p>
    <w:p w14:paraId="6574AB66" w14:textId="77777777" w:rsidR="009D6CC9" w:rsidRPr="00CA0E8F" w:rsidRDefault="009D6CC9" w:rsidP="00CA0E8F">
      <w:pPr>
        <w:spacing w:after="0" w:line="240" w:lineRule="auto"/>
        <w:jc w:val="both"/>
      </w:pPr>
      <w:r w:rsidRPr="00CA0E8F">
        <w:lastRenderedPageBreak/>
        <w:t xml:space="preserve">Pani/Pana dane osobowe mogą być udostępniane operatorom pocztowym, podmiotom publicznym, w tym organom nadzoru, </w:t>
      </w:r>
      <w:r w:rsidR="00625EFC" w:rsidRPr="00CA0E8F">
        <w:t xml:space="preserve">a także </w:t>
      </w:r>
      <w:r w:rsidRPr="00CA0E8F">
        <w:t>innym podmiotom uprawionym do otrzymania danych na mocy przepisów prawa</w:t>
      </w:r>
      <w:r w:rsidR="00625EFC" w:rsidRPr="00CA0E8F">
        <w:t>.</w:t>
      </w:r>
    </w:p>
    <w:p w14:paraId="47E05CDE" w14:textId="77777777" w:rsidR="009D6CC9" w:rsidRPr="00CA0E8F" w:rsidRDefault="009D6CC9" w:rsidP="00CA0E8F">
      <w:pPr>
        <w:spacing w:after="0" w:line="240" w:lineRule="auto"/>
        <w:jc w:val="both"/>
        <w:rPr>
          <w:rFonts w:cs="Arial"/>
        </w:rPr>
      </w:pPr>
      <w:r w:rsidRPr="00CA0E8F">
        <w:rPr>
          <w:rFonts w:cs="Arial"/>
        </w:rPr>
        <w:t xml:space="preserve">Pani/Pana dane osobowe mogą być </w:t>
      </w:r>
      <w:r w:rsidR="00274ED6">
        <w:rPr>
          <w:rFonts w:cs="Arial"/>
        </w:rPr>
        <w:t xml:space="preserve">także </w:t>
      </w:r>
      <w:r w:rsidRPr="00CA0E8F">
        <w:rPr>
          <w:rFonts w:cs="Arial"/>
        </w:rPr>
        <w:t xml:space="preserve">przekazywane podmiotom przetwarzającym dane osobowe na zlecenie </w:t>
      </w:r>
      <w:r w:rsidR="005362B0">
        <w:rPr>
          <w:rFonts w:cs="Arial"/>
        </w:rPr>
        <w:t>MAN FSP</w:t>
      </w:r>
      <w:r w:rsidR="00E822B0">
        <w:rPr>
          <w:rFonts w:cs="Arial"/>
        </w:rPr>
        <w:t>,</w:t>
      </w:r>
      <w:r w:rsidRPr="00CA0E8F">
        <w:rPr>
          <w:rFonts w:cs="Arial"/>
        </w:rPr>
        <w:t xml:space="preserve"> m.in.</w:t>
      </w:r>
      <w:r w:rsidR="00274ED6">
        <w:rPr>
          <w:rFonts w:cs="Arial"/>
        </w:rPr>
        <w:t xml:space="preserve"> podmiotom z Grupy Volkswagen</w:t>
      </w:r>
      <w:r w:rsidRPr="00CA0E8F">
        <w:rPr>
          <w:rFonts w:cs="Arial"/>
        </w:rPr>
        <w:t>, dostawcom usług IT, dealerom, kurierom, podmiotom świadczącym usługi archiwizacji, niszczenia dokumentów, audytowe</w:t>
      </w:r>
      <w:r w:rsidR="0034257D">
        <w:rPr>
          <w:rFonts w:cs="Arial"/>
        </w:rPr>
        <w:t>, marketingowe</w:t>
      </w:r>
      <w:r w:rsidRPr="00CA0E8F">
        <w:rPr>
          <w:rFonts w:cs="Arial"/>
        </w:rPr>
        <w:t xml:space="preserve"> oraz inne usługi administracyjne – przy czym takie podmioty przetwarzają dane na podstawie umowy z</w:t>
      </w:r>
      <w:r w:rsidR="00274ED6">
        <w:rPr>
          <w:rFonts w:cs="Arial"/>
        </w:rPr>
        <w:t> </w:t>
      </w:r>
      <w:r w:rsidRPr="00CA0E8F">
        <w:rPr>
          <w:rFonts w:cs="Arial"/>
        </w:rPr>
        <w:t>administratorem</w:t>
      </w:r>
      <w:r w:rsidR="00274ED6">
        <w:rPr>
          <w:rFonts w:cs="Arial"/>
        </w:rPr>
        <w:t xml:space="preserve"> </w:t>
      </w:r>
      <w:r w:rsidRPr="00CA0E8F">
        <w:rPr>
          <w:rFonts w:cs="Arial"/>
        </w:rPr>
        <w:t>i wyłącznie zgodnie z poleceniami administratora.</w:t>
      </w:r>
    </w:p>
    <w:p w14:paraId="0557914F" w14:textId="77777777" w:rsidR="009D6CC9" w:rsidRPr="00CA0E8F" w:rsidRDefault="009D6CC9" w:rsidP="00CA0E8F">
      <w:pPr>
        <w:spacing w:after="0" w:line="240" w:lineRule="auto"/>
        <w:jc w:val="both"/>
        <w:rPr>
          <w:b/>
        </w:rPr>
      </w:pPr>
    </w:p>
    <w:p w14:paraId="0B6E4351" w14:textId="77777777" w:rsidR="00494369" w:rsidRPr="00CA0E8F" w:rsidRDefault="00494369" w:rsidP="00CA0E8F">
      <w:pPr>
        <w:spacing w:after="0" w:line="240" w:lineRule="auto"/>
        <w:jc w:val="both"/>
        <w:rPr>
          <w:b/>
        </w:rPr>
      </w:pPr>
      <w:r w:rsidRPr="00CA0E8F">
        <w:rPr>
          <w:b/>
        </w:rPr>
        <w:t>Prawa osoby, której dane dotyczą:</w:t>
      </w:r>
    </w:p>
    <w:p w14:paraId="20193612" w14:textId="77777777" w:rsidR="00F323B2" w:rsidRPr="00CA0E8F" w:rsidRDefault="00494369" w:rsidP="00CA0E8F">
      <w:pPr>
        <w:tabs>
          <w:tab w:val="left" w:pos="2410"/>
        </w:tabs>
        <w:spacing w:after="0" w:line="240" w:lineRule="auto"/>
        <w:jc w:val="both"/>
      </w:pPr>
      <w:r w:rsidRPr="00CA0E8F">
        <w:t>Przysługuj</w:t>
      </w:r>
      <w:r w:rsidR="00F323B2" w:rsidRPr="00CA0E8F">
        <w:t>ą</w:t>
      </w:r>
      <w:r w:rsidRPr="00CA0E8F">
        <w:t xml:space="preserve"> Pani/Panu</w:t>
      </w:r>
      <w:r w:rsidR="00F323B2" w:rsidRPr="00CA0E8F">
        <w:t xml:space="preserve"> następujące prawa:</w:t>
      </w:r>
    </w:p>
    <w:p w14:paraId="023C1A7F" w14:textId="77777777" w:rsidR="00466F13" w:rsidRPr="00CA0E8F" w:rsidRDefault="00466F13" w:rsidP="00CA0E8F">
      <w:pPr>
        <w:pStyle w:val="Akapitzlist"/>
        <w:numPr>
          <w:ilvl w:val="0"/>
          <w:numId w:val="37"/>
        </w:numPr>
        <w:tabs>
          <w:tab w:val="left" w:pos="2410"/>
        </w:tabs>
        <w:spacing w:after="0" w:line="240" w:lineRule="auto"/>
        <w:jc w:val="both"/>
        <w:rPr>
          <w:rFonts w:cs="Arial"/>
        </w:rPr>
      </w:pPr>
      <w:r w:rsidRPr="00CA0E8F">
        <w:rPr>
          <w:rFonts w:cs="Arial"/>
        </w:rPr>
        <w:t>Prawo dostępu do Pani/Pana danych osobowych oraz prawo żądania ich sprostowania, usunięcia lub ograniczenia ich przetwarzania;</w:t>
      </w:r>
    </w:p>
    <w:p w14:paraId="56D13853" w14:textId="77777777" w:rsidR="00466F13" w:rsidRPr="00CA0E8F" w:rsidRDefault="00466F13" w:rsidP="00CA0E8F">
      <w:pPr>
        <w:pStyle w:val="Akapitzlist"/>
        <w:numPr>
          <w:ilvl w:val="0"/>
          <w:numId w:val="37"/>
        </w:numPr>
        <w:tabs>
          <w:tab w:val="left" w:pos="2410"/>
        </w:tabs>
        <w:spacing w:after="0" w:line="240" w:lineRule="auto"/>
        <w:jc w:val="both"/>
      </w:pPr>
      <w:r w:rsidRPr="00CA0E8F">
        <w:rPr>
          <w:rFonts w:cs="Arial"/>
        </w:rPr>
        <w:t>Prawo wniesienia sprzeciwu wobec przetwarzania Pani/Pana danych osobowych – w zakresie, w</w:t>
      </w:r>
      <w:r w:rsidR="009C17B6">
        <w:rPr>
          <w:rFonts w:cs="Arial"/>
        </w:rPr>
        <w:t> </w:t>
      </w:r>
      <w:r w:rsidRPr="00CA0E8F">
        <w:rPr>
          <w:rFonts w:cs="Arial"/>
        </w:rPr>
        <w:t>jakim podstawą prawną przetwarzania Pani/Pana danych osobowych jest przesłanka prawnie uzasadnionego interesu administratora;</w:t>
      </w:r>
    </w:p>
    <w:p w14:paraId="336ABF38" w14:textId="77777777" w:rsidR="00466F13" w:rsidRPr="00CA0E8F" w:rsidRDefault="00466F13" w:rsidP="00CA0E8F">
      <w:pPr>
        <w:pStyle w:val="Akapitzlist"/>
        <w:numPr>
          <w:ilvl w:val="0"/>
          <w:numId w:val="37"/>
        </w:numPr>
        <w:tabs>
          <w:tab w:val="left" w:pos="2410"/>
        </w:tabs>
        <w:spacing w:after="0" w:line="240" w:lineRule="auto"/>
        <w:jc w:val="both"/>
        <w:rPr>
          <w:rFonts w:cs="Arial"/>
        </w:rPr>
      </w:pPr>
      <w:r w:rsidRPr="00CA0E8F">
        <w:rPr>
          <w:rFonts w:cs="Arial"/>
        </w:rPr>
        <w:t>Prawo do wycofania w dowolnym momencie zgody na przetwarzanie danych osobowych w</w:t>
      </w:r>
      <w:r w:rsidR="009C17B6">
        <w:rPr>
          <w:rFonts w:cs="Arial"/>
        </w:rPr>
        <w:t> </w:t>
      </w:r>
      <w:r w:rsidRPr="00CA0E8F">
        <w:rPr>
          <w:rFonts w:cs="Arial"/>
        </w:rPr>
        <w:t>zakresie, w jakim podstawą prawną przetwarzania Pani/Pana danych osobowych jest zgoda. Wycofanie zgody nie ma wpływu na zgodność z prawem przetwarzania, którego dokonano na podstawie zgody przed jej wycofaniem. Zgodę może Pani/Pan wycofać kontaktując się z</w:t>
      </w:r>
      <w:r w:rsidR="00FA4468">
        <w:rPr>
          <w:rFonts w:cs="Arial"/>
        </w:rPr>
        <w:t xml:space="preserve"> </w:t>
      </w:r>
      <w:r w:rsidR="005362B0">
        <w:rPr>
          <w:rFonts w:cs="Arial"/>
        </w:rPr>
        <w:t>MAN FSP</w:t>
      </w:r>
      <w:r w:rsidRPr="00CA0E8F">
        <w:rPr>
          <w:rFonts w:cs="Arial"/>
        </w:rPr>
        <w:t xml:space="preserve"> </w:t>
      </w:r>
      <w:r w:rsidR="005F525B">
        <w:t xml:space="preserve">poprzez adres e-mail: </w:t>
      </w:r>
      <w:r w:rsidR="005362B0">
        <w:t>mfsdok</w:t>
      </w:r>
      <w:r w:rsidRPr="00CA0E8F">
        <w:t>@vwfs.com lub pisemnie na adres siedziby administratora</w:t>
      </w:r>
      <w:r w:rsidRPr="00CA0E8F">
        <w:rPr>
          <w:rFonts w:cs="Arial"/>
        </w:rPr>
        <w:t>;</w:t>
      </w:r>
    </w:p>
    <w:p w14:paraId="21368383" w14:textId="77777777" w:rsidR="00466F13" w:rsidRPr="00CA0E8F" w:rsidRDefault="00466F13" w:rsidP="00CA0E8F">
      <w:pPr>
        <w:pStyle w:val="Akapitzlist"/>
        <w:numPr>
          <w:ilvl w:val="0"/>
          <w:numId w:val="37"/>
        </w:numPr>
        <w:tabs>
          <w:tab w:val="left" w:pos="2410"/>
        </w:tabs>
        <w:spacing w:after="0" w:line="240" w:lineRule="auto"/>
        <w:jc w:val="both"/>
      </w:pPr>
      <w:r w:rsidRPr="00CA0E8F">
        <w:rPr>
          <w:rFonts w:cs="Arial"/>
        </w:rPr>
        <w:t xml:space="preserve">Prawo do przenoszenia danych osobowych, tj. do otrzymania od </w:t>
      </w:r>
      <w:r w:rsidR="005362B0">
        <w:rPr>
          <w:rFonts w:cs="Arial"/>
        </w:rPr>
        <w:t>MAN FSP</w:t>
      </w:r>
      <w:r w:rsidRPr="00CA0E8F">
        <w:rPr>
          <w:rFonts w:cs="Arial"/>
        </w:rPr>
        <w:t xml:space="preserve"> Pani/Pana danych osobowych, w ustrukturyzowanym, powszechnie używanym formacie nadającym się do odczytu maszynowego – w zakresie, w jakim podstawą prawną przetwarzania Pani/Pana danych osobowych jest zgoda. Może Pani/Pan przesłać te dane innemu administratorowi danych;</w:t>
      </w:r>
    </w:p>
    <w:p w14:paraId="43600CF6" w14:textId="77777777" w:rsidR="00466F13" w:rsidRPr="00CA0E8F" w:rsidRDefault="00466F13" w:rsidP="00CA0E8F">
      <w:pPr>
        <w:pStyle w:val="Akapitzlist"/>
        <w:numPr>
          <w:ilvl w:val="0"/>
          <w:numId w:val="37"/>
        </w:numPr>
        <w:tabs>
          <w:tab w:val="left" w:pos="2410"/>
        </w:tabs>
        <w:spacing w:after="0" w:line="240" w:lineRule="auto"/>
        <w:jc w:val="both"/>
      </w:pPr>
      <w:r w:rsidRPr="00CA0E8F">
        <w:rPr>
          <w:rFonts w:cs="Arial"/>
        </w:rPr>
        <w:t>Prawo wniesienia skargi do organu nadzorczego zajmującego się ochroną danych osobowych.</w:t>
      </w:r>
    </w:p>
    <w:p w14:paraId="56DE0113" w14:textId="77777777" w:rsidR="00466F13" w:rsidRPr="00CA0E8F" w:rsidRDefault="00466F13" w:rsidP="00CA0E8F">
      <w:pPr>
        <w:tabs>
          <w:tab w:val="left" w:pos="2410"/>
        </w:tabs>
        <w:spacing w:after="0" w:line="240" w:lineRule="auto"/>
        <w:jc w:val="both"/>
      </w:pPr>
    </w:p>
    <w:p w14:paraId="1DDC093A" w14:textId="77777777" w:rsidR="00494369" w:rsidRPr="00CA0E8F" w:rsidRDefault="00494369" w:rsidP="00CA0E8F">
      <w:pPr>
        <w:tabs>
          <w:tab w:val="left" w:pos="2410"/>
        </w:tabs>
        <w:spacing w:after="0" w:line="240" w:lineRule="auto"/>
        <w:jc w:val="both"/>
        <w:rPr>
          <w:b/>
        </w:rPr>
      </w:pPr>
      <w:r w:rsidRPr="00CA0E8F">
        <w:rPr>
          <w:b/>
        </w:rPr>
        <w:t>Informacja o wymogu podania danych:</w:t>
      </w:r>
    </w:p>
    <w:p w14:paraId="1D5AA8F3" w14:textId="77777777" w:rsidR="00111906" w:rsidRPr="00CA0E8F" w:rsidRDefault="00A96593" w:rsidP="00A96593">
      <w:pPr>
        <w:spacing w:after="0" w:line="240" w:lineRule="auto"/>
        <w:jc w:val="both"/>
      </w:pPr>
      <w:r w:rsidRPr="00CA0E8F">
        <w:t xml:space="preserve">Podanie danych osobowych jest </w:t>
      </w:r>
      <w:r w:rsidR="0034257D">
        <w:t>dobrowolne.</w:t>
      </w:r>
    </w:p>
    <w:sectPr w:rsidR="00111906" w:rsidRPr="00CA0E8F" w:rsidSect="005B3A32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0533F" w14:textId="77777777" w:rsidR="00C31DDA" w:rsidRDefault="00C31DDA" w:rsidP="003D422C">
      <w:pPr>
        <w:spacing w:after="0" w:line="240" w:lineRule="auto"/>
      </w:pPr>
      <w:r>
        <w:separator/>
      </w:r>
    </w:p>
  </w:endnote>
  <w:endnote w:type="continuationSeparator" w:id="0">
    <w:p w14:paraId="67ACFD85" w14:textId="77777777" w:rsidR="00C31DDA" w:rsidRDefault="00C31DDA" w:rsidP="003D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51051" w14:textId="77777777" w:rsidR="00C31DDA" w:rsidRDefault="00C31DDA" w:rsidP="003D422C">
      <w:pPr>
        <w:spacing w:after="0" w:line="240" w:lineRule="auto"/>
      </w:pPr>
      <w:r>
        <w:separator/>
      </w:r>
    </w:p>
  </w:footnote>
  <w:footnote w:type="continuationSeparator" w:id="0">
    <w:p w14:paraId="62EFCB57" w14:textId="77777777" w:rsidR="00C31DDA" w:rsidRDefault="00C31DDA" w:rsidP="003D4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E25C0"/>
    <w:multiLevelType w:val="hybridMultilevel"/>
    <w:tmpl w:val="CE4A681C"/>
    <w:lvl w:ilvl="0" w:tplc="6E5A111C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947FE"/>
    <w:multiLevelType w:val="hybridMultilevel"/>
    <w:tmpl w:val="49328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8D59D0"/>
    <w:multiLevelType w:val="hybridMultilevel"/>
    <w:tmpl w:val="3D126E6A"/>
    <w:lvl w:ilvl="0" w:tplc="913878CE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318C3"/>
    <w:multiLevelType w:val="multilevel"/>
    <w:tmpl w:val="5782924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067A155F"/>
    <w:multiLevelType w:val="hybridMultilevel"/>
    <w:tmpl w:val="381ABE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FC3693"/>
    <w:multiLevelType w:val="hybridMultilevel"/>
    <w:tmpl w:val="0C404F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91722D"/>
    <w:multiLevelType w:val="hybridMultilevel"/>
    <w:tmpl w:val="1C44A2B2"/>
    <w:lvl w:ilvl="0" w:tplc="121C23A4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CAF439B"/>
    <w:multiLevelType w:val="hybridMultilevel"/>
    <w:tmpl w:val="B8E249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1E3BCE"/>
    <w:multiLevelType w:val="hybridMultilevel"/>
    <w:tmpl w:val="0ECC15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F62219"/>
    <w:multiLevelType w:val="hybridMultilevel"/>
    <w:tmpl w:val="9436447C"/>
    <w:lvl w:ilvl="0" w:tplc="FF74A6B2">
      <w:start w:val="43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1965CC"/>
    <w:multiLevelType w:val="hybridMultilevel"/>
    <w:tmpl w:val="3AE26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9920B2"/>
    <w:multiLevelType w:val="hybridMultilevel"/>
    <w:tmpl w:val="1B3299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552305B"/>
    <w:multiLevelType w:val="hybridMultilevel"/>
    <w:tmpl w:val="95F08E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5DC4442"/>
    <w:multiLevelType w:val="hybridMultilevel"/>
    <w:tmpl w:val="90E4FB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456946"/>
    <w:multiLevelType w:val="hybridMultilevel"/>
    <w:tmpl w:val="BF2449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0A056B6"/>
    <w:multiLevelType w:val="hybridMultilevel"/>
    <w:tmpl w:val="983229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3582322"/>
    <w:multiLevelType w:val="hybridMultilevel"/>
    <w:tmpl w:val="A13AA2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5030F6E"/>
    <w:multiLevelType w:val="hybridMultilevel"/>
    <w:tmpl w:val="1B3299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0D0DA4"/>
    <w:multiLevelType w:val="hybridMultilevel"/>
    <w:tmpl w:val="1B32992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A9263BC"/>
    <w:multiLevelType w:val="hybridMultilevel"/>
    <w:tmpl w:val="A0C406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ACF04A6"/>
    <w:multiLevelType w:val="hybridMultilevel"/>
    <w:tmpl w:val="B2CE35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643685"/>
    <w:multiLevelType w:val="hybridMultilevel"/>
    <w:tmpl w:val="90467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3E4D79"/>
    <w:multiLevelType w:val="hybridMultilevel"/>
    <w:tmpl w:val="10EC88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B130ED"/>
    <w:multiLevelType w:val="hybridMultilevel"/>
    <w:tmpl w:val="9D601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145F12"/>
    <w:multiLevelType w:val="hybridMultilevel"/>
    <w:tmpl w:val="E2C08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FC37C1"/>
    <w:multiLevelType w:val="hybridMultilevel"/>
    <w:tmpl w:val="3B4888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615EB2"/>
    <w:multiLevelType w:val="hybridMultilevel"/>
    <w:tmpl w:val="558657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722FC8"/>
    <w:multiLevelType w:val="hybridMultilevel"/>
    <w:tmpl w:val="2FC0258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11033F"/>
    <w:multiLevelType w:val="hybridMultilevel"/>
    <w:tmpl w:val="4BD6DE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45E6925"/>
    <w:multiLevelType w:val="hybridMultilevel"/>
    <w:tmpl w:val="B5D2CBBA"/>
    <w:lvl w:ilvl="0" w:tplc="4DA62A78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5CD51AF"/>
    <w:multiLevelType w:val="hybridMultilevel"/>
    <w:tmpl w:val="E6E8E3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20278"/>
    <w:multiLevelType w:val="hybridMultilevel"/>
    <w:tmpl w:val="566866F4"/>
    <w:lvl w:ilvl="0" w:tplc="E3BC4D42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9487549"/>
    <w:multiLevelType w:val="hybridMultilevel"/>
    <w:tmpl w:val="EBBAC9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6E4C3F"/>
    <w:multiLevelType w:val="hybridMultilevel"/>
    <w:tmpl w:val="BF3615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FDF4B4B"/>
    <w:multiLevelType w:val="hybridMultilevel"/>
    <w:tmpl w:val="D20A410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2FD4923"/>
    <w:multiLevelType w:val="hybridMultilevel"/>
    <w:tmpl w:val="EACAD5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4CF1FFF"/>
    <w:multiLevelType w:val="hybridMultilevel"/>
    <w:tmpl w:val="EEBC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E925C3"/>
    <w:multiLevelType w:val="hybridMultilevel"/>
    <w:tmpl w:val="ED02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515A9E"/>
    <w:multiLevelType w:val="hybridMultilevel"/>
    <w:tmpl w:val="7CF06A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B0105"/>
    <w:multiLevelType w:val="hybridMultilevel"/>
    <w:tmpl w:val="AF6C422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74E6"/>
    <w:multiLevelType w:val="hybridMultilevel"/>
    <w:tmpl w:val="B60676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544011E"/>
    <w:multiLevelType w:val="hybridMultilevel"/>
    <w:tmpl w:val="DEAC0F0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761FBA"/>
    <w:multiLevelType w:val="hybridMultilevel"/>
    <w:tmpl w:val="9BF80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A1441"/>
    <w:multiLevelType w:val="hybridMultilevel"/>
    <w:tmpl w:val="88FEF40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A21694"/>
    <w:multiLevelType w:val="hybridMultilevel"/>
    <w:tmpl w:val="9F9230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DF6165E"/>
    <w:multiLevelType w:val="hybridMultilevel"/>
    <w:tmpl w:val="7C02F4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DF6B81"/>
    <w:multiLevelType w:val="hybridMultilevel"/>
    <w:tmpl w:val="14BE18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23"/>
  </w:num>
  <w:num w:numId="5">
    <w:abstractNumId w:val="19"/>
  </w:num>
  <w:num w:numId="6">
    <w:abstractNumId w:val="42"/>
  </w:num>
  <w:num w:numId="7">
    <w:abstractNumId w:val="38"/>
  </w:num>
  <w:num w:numId="8">
    <w:abstractNumId w:val="28"/>
  </w:num>
  <w:num w:numId="9">
    <w:abstractNumId w:val="44"/>
  </w:num>
  <w:num w:numId="10">
    <w:abstractNumId w:val="1"/>
  </w:num>
  <w:num w:numId="11">
    <w:abstractNumId w:val="3"/>
  </w:num>
  <w:num w:numId="12">
    <w:abstractNumId w:val="7"/>
  </w:num>
  <w:num w:numId="13">
    <w:abstractNumId w:val="46"/>
  </w:num>
  <w:num w:numId="14">
    <w:abstractNumId w:val="39"/>
  </w:num>
  <w:num w:numId="15">
    <w:abstractNumId w:val="33"/>
  </w:num>
  <w:num w:numId="16">
    <w:abstractNumId w:val="13"/>
  </w:num>
  <w:num w:numId="17">
    <w:abstractNumId w:val="26"/>
  </w:num>
  <w:num w:numId="18">
    <w:abstractNumId w:val="35"/>
  </w:num>
  <w:num w:numId="19">
    <w:abstractNumId w:val="12"/>
  </w:num>
  <w:num w:numId="20">
    <w:abstractNumId w:val="45"/>
  </w:num>
  <w:num w:numId="21">
    <w:abstractNumId w:val="37"/>
  </w:num>
  <w:num w:numId="22">
    <w:abstractNumId w:val="4"/>
  </w:num>
  <w:num w:numId="23">
    <w:abstractNumId w:val="24"/>
  </w:num>
  <w:num w:numId="24">
    <w:abstractNumId w:val="14"/>
  </w:num>
  <w:num w:numId="25">
    <w:abstractNumId w:val="3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</w:num>
  <w:num w:numId="28">
    <w:abstractNumId w:val="43"/>
  </w:num>
  <w:num w:numId="29">
    <w:abstractNumId w:val="25"/>
  </w:num>
  <w:num w:numId="30">
    <w:abstractNumId w:val="5"/>
  </w:num>
  <w:num w:numId="31">
    <w:abstractNumId w:val="8"/>
  </w:num>
  <w:num w:numId="32">
    <w:abstractNumId w:val="40"/>
  </w:num>
  <w:num w:numId="33">
    <w:abstractNumId w:val="22"/>
  </w:num>
  <w:num w:numId="34">
    <w:abstractNumId w:val="34"/>
  </w:num>
  <w:num w:numId="35">
    <w:abstractNumId w:val="31"/>
  </w:num>
  <w:num w:numId="36">
    <w:abstractNumId w:val="41"/>
  </w:num>
  <w:num w:numId="37">
    <w:abstractNumId w:val="0"/>
  </w:num>
  <w:num w:numId="38">
    <w:abstractNumId w:val="11"/>
  </w:num>
  <w:num w:numId="39">
    <w:abstractNumId w:val="16"/>
  </w:num>
  <w:num w:numId="40">
    <w:abstractNumId w:val="21"/>
  </w:num>
  <w:num w:numId="41">
    <w:abstractNumId w:val="20"/>
  </w:num>
  <w:num w:numId="42">
    <w:abstractNumId w:val="27"/>
  </w:num>
  <w:num w:numId="43">
    <w:abstractNumId w:val="17"/>
  </w:num>
  <w:num w:numId="44">
    <w:abstractNumId w:val="18"/>
  </w:num>
  <w:num w:numId="45">
    <w:abstractNumId w:val="32"/>
  </w:num>
  <w:num w:numId="46">
    <w:abstractNumId w:val="29"/>
  </w:num>
  <w:num w:numId="47">
    <w:abstractNumId w:val="6"/>
  </w:num>
  <w:num w:numId="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637"/>
    <w:rsid w:val="00000DFB"/>
    <w:rsid w:val="0000366B"/>
    <w:rsid w:val="00007AA5"/>
    <w:rsid w:val="00007D61"/>
    <w:rsid w:val="00015B3D"/>
    <w:rsid w:val="000176BB"/>
    <w:rsid w:val="00017FC8"/>
    <w:rsid w:val="00021525"/>
    <w:rsid w:val="00022AE1"/>
    <w:rsid w:val="00023523"/>
    <w:rsid w:val="00025EA0"/>
    <w:rsid w:val="00030BFB"/>
    <w:rsid w:val="000403DC"/>
    <w:rsid w:val="00044566"/>
    <w:rsid w:val="00057E5C"/>
    <w:rsid w:val="0006653D"/>
    <w:rsid w:val="00072E0D"/>
    <w:rsid w:val="00092A61"/>
    <w:rsid w:val="000937E5"/>
    <w:rsid w:val="000A37E0"/>
    <w:rsid w:val="000C0565"/>
    <w:rsid w:val="000C445E"/>
    <w:rsid w:val="00111906"/>
    <w:rsid w:val="00113EE6"/>
    <w:rsid w:val="00123321"/>
    <w:rsid w:val="00136604"/>
    <w:rsid w:val="00144C72"/>
    <w:rsid w:val="001515B0"/>
    <w:rsid w:val="00154D9C"/>
    <w:rsid w:val="0016541E"/>
    <w:rsid w:val="0018319D"/>
    <w:rsid w:val="001C6C00"/>
    <w:rsid w:val="001D741D"/>
    <w:rsid w:val="001F3B97"/>
    <w:rsid w:val="001F5357"/>
    <w:rsid w:val="00200DDA"/>
    <w:rsid w:val="00207FD7"/>
    <w:rsid w:val="002507BD"/>
    <w:rsid w:val="00274ED6"/>
    <w:rsid w:val="00275E66"/>
    <w:rsid w:val="00297F54"/>
    <w:rsid w:val="002A1715"/>
    <w:rsid w:val="002A23B2"/>
    <w:rsid w:val="002B35FB"/>
    <w:rsid w:val="002C4FE0"/>
    <w:rsid w:val="002D553C"/>
    <w:rsid w:val="002D7735"/>
    <w:rsid w:val="002E0489"/>
    <w:rsid w:val="00302705"/>
    <w:rsid w:val="00306387"/>
    <w:rsid w:val="0034257D"/>
    <w:rsid w:val="003425CC"/>
    <w:rsid w:val="00354236"/>
    <w:rsid w:val="003603AA"/>
    <w:rsid w:val="00375721"/>
    <w:rsid w:val="00377AE1"/>
    <w:rsid w:val="003A390B"/>
    <w:rsid w:val="003C741E"/>
    <w:rsid w:val="003C7D72"/>
    <w:rsid w:val="003D2B67"/>
    <w:rsid w:val="003D422C"/>
    <w:rsid w:val="003E453C"/>
    <w:rsid w:val="003E6FEB"/>
    <w:rsid w:val="003F1F10"/>
    <w:rsid w:val="003F3760"/>
    <w:rsid w:val="00420EE2"/>
    <w:rsid w:val="004366F1"/>
    <w:rsid w:val="0043680A"/>
    <w:rsid w:val="00444380"/>
    <w:rsid w:val="00445488"/>
    <w:rsid w:val="00447877"/>
    <w:rsid w:val="00455FFA"/>
    <w:rsid w:val="00462339"/>
    <w:rsid w:val="00466F13"/>
    <w:rsid w:val="004860EE"/>
    <w:rsid w:val="004902CE"/>
    <w:rsid w:val="004913A2"/>
    <w:rsid w:val="00493197"/>
    <w:rsid w:val="00494369"/>
    <w:rsid w:val="0049549B"/>
    <w:rsid w:val="004A2CED"/>
    <w:rsid w:val="004A4084"/>
    <w:rsid w:val="004B286E"/>
    <w:rsid w:val="004C72B0"/>
    <w:rsid w:val="004D1073"/>
    <w:rsid w:val="004D548A"/>
    <w:rsid w:val="004E3DDD"/>
    <w:rsid w:val="004F3B0C"/>
    <w:rsid w:val="00525458"/>
    <w:rsid w:val="00527AE4"/>
    <w:rsid w:val="005362B0"/>
    <w:rsid w:val="005429D1"/>
    <w:rsid w:val="005511F7"/>
    <w:rsid w:val="005545DE"/>
    <w:rsid w:val="005628E3"/>
    <w:rsid w:val="005B3A32"/>
    <w:rsid w:val="005B4FA0"/>
    <w:rsid w:val="005B699F"/>
    <w:rsid w:val="005C06DE"/>
    <w:rsid w:val="005C6878"/>
    <w:rsid w:val="005E773E"/>
    <w:rsid w:val="005F525B"/>
    <w:rsid w:val="005F6909"/>
    <w:rsid w:val="005F7335"/>
    <w:rsid w:val="00604BA6"/>
    <w:rsid w:val="00606898"/>
    <w:rsid w:val="00614076"/>
    <w:rsid w:val="00617917"/>
    <w:rsid w:val="00625EFC"/>
    <w:rsid w:val="0063062F"/>
    <w:rsid w:val="00635AFC"/>
    <w:rsid w:val="00644BB8"/>
    <w:rsid w:val="00647C06"/>
    <w:rsid w:val="00651CFF"/>
    <w:rsid w:val="00685900"/>
    <w:rsid w:val="00696C41"/>
    <w:rsid w:val="006B2AB3"/>
    <w:rsid w:val="006B34C5"/>
    <w:rsid w:val="006C19B6"/>
    <w:rsid w:val="006C2164"/>
    <w:rsid w:val="006D760D"/>
    <w:rsid w:val="006E25CB"/>
    <w:rsid w:val="006F6012"/>
    <w:rsid w:val="00713EDC"/>
    <w:rsid w:val="007162D8"/>
    <w:rsid w:val="007213F8"/>
    <w:rsid w:val="00721F8A"/>
    <w:rsid w:val="0073325A"/>
    <w:rsid w:val="007339C4"/>
    <w:rsid w:val="00781C90"/>
    <w:rsid w:val="00786064"/>
    <w:rsid w:val="007B002C"/>
    <w:rsid w:val="007B1517"/>
    <w:rsid w:val="007C6D60"/>
    <w:rsid w:val="008307B1"/>
    <w:rsid w:val="00833C89"/>
    <w:rsid w:val="00866E81"/>
    <w:rsid w:val="008A752F"/>
    <w:rsid w:val="008C1FBD"/>
    <w:rsid w:val="008D3509"/>
    <w:rsid w:val="008D38F8"/>
    <w:rsid w:val="00904CEF"/>
    <w:rsid w:val="00905D1B"/>
    <w:rsid w:val="00912FC0"/>
    <w:rsid w:val="0091477E"/>
    <w:rsid w:val="00917025"/>
    <w:rsid w:val="0094049D"/>
    <w:rsid w:val="009521C7"/>
    <w:rsid w:val="0096392F"/>
    <w:rsid w:val="00980776"/>
    <w:rsid w:val="00992E24"/>
    <w:rsid w:val="009A7939"/>
    <w:rsid w:val="009B1D1D"/>
    <w:rsid w:val="009B434B"/>
    <w:rsid w:val="009C17B6"/>
    <w:rsid w:val="009C523A"/>
    <w:rsid w:val="009D5BC9"/>
    <w:rsid w:val="009D6CC9"/>
    <w:rsid w:val="009D7005"/>
    <w:rsid w:val="009F1D51"/>
    <w:rsid w:val="00A07C11"/>
    <w:rsid w:val="00A121C0"/>
    <w:rsid w:val="00A125E3"/>
    <w:rsid w:val="00A13900"/>
    <w:rsid w:val="00A21BC6"/>
    <w:rsid w:val="00A2425A"/>
    <w:rsid w:val="00A31C61"/>
    <w:rsid w:val="00A35756"/>
    <w:rsid w:val="00A6266F"/>
    <w:rsid w:val="00A87B9C"/>
    <w:rsid w:val="00A93215"/>
    <w:rsid w:val="00A94F75"/>
    <w:rsid w:val="00A96593"/>
    <w:rsid w:val="00AB0192"/>
    <w:rsid w:val="00AB4080"/>
    <w:rsid w:val="00AC0B30"/>
    <w:rsid w:val="00AC0CD8"/>
    <w:rsid w:val="00AD2CC5"/>
    <w:rsid w:val="00AD7695"/>
    <w:rsid w:val="00B101E6"/>
    <w:rsid w:val="00B15094"/>
    <w:rsid w:val="00B2384F"/>
    <w:rsid w:val="00B275CB"/>
    <w:rsid w:val="00B800C4"/>
    <w:rsid w:val="00B86A29"/>
    <w:rsid w:val="00B92825"/>
    <w:rsid w:val="00BA0A14"/>
    <w:rsid w:val="00BA1817"/>
    <w:rsid w:val="00BB2952"/>
    <w:rsid w:val="00BB54D3"/>
    <w:rsid w:val="00BB72DB"/>
    <w:rsid w:val="00BE7B75"/>
    <w:rsid w:val="00C25B80"/>
    <w:rsid w:val="00C31DDA"/>
    <w:rsid w:val="00C54E3E"/>
    <w:rsid w:val="00C570BE"/>
    <w:rsid w:val="00C61B92"/>
    <w:rsid w:val="00C62309"/>
    <w:rsid w:val="00C647E8"/>
    <w:rsid w:val="00C7784C"/>
    <w:rsid w:val="00CA0E8F"/>
    <w:rsid w:val="00CB42EC"/>
    <w:rsid w:val="00CB652C"/>
    <w:rsid w:val="00CD2D70"/>
    <w:rsid w:val="00CE0BB6"/>
    <w:rsid w:val="00CE32D4"/>
    <w:rsid w:val="00CF32E2"/>
    <w:rsid w:val="00D1420E"/>
    <w:rsid w:val="00D40BD3"/>
    <w:rsid w:val="00D45FF1"/>
    <w:rsid w:val="00D50AF7"/>
    <w:rsid w:val="00D63F43"/>
    <w:rsid w:val="00D64B1B"/>
    <w:rsid w:val="00D66EDA"/>
    <w:rsid w:val="00D741EA"/>
    <w:rsid w:val="00D839A1"/>
    <w:rsid w:val="00D91DAA"/>
    <w:rsid w:val="00DA37D9"/>
    <w:rsid w:val="00DA5D63"/>
    <w:rsid w:val="00DB1719"/>
    <w:rsid w:val="00DB3719"/>
    <w:rsid w:val="00DB60AD"/>
    <w:rsid w:val="00DB72AD"/>
    <w:rsid w:val="00DD08DC"/>
    <w:rsid w:val="00DD4B56"/>
    <w:rsid w:val="00DD53F6"/>
    <w:rsid w:val="00DF3951"/>
    <w:rsid w:val="00E027AE"/>
    <w:rsid w:val="00E17637"/>
    <w:rsid w:val="00E36D53"/>
    <w:rsid w:val="00E4081F"/>
    <w:rsid w:val="00E42EF8"/>
    <w:rsid w:val="00E51BB2"/>
    <w:rsid w:val="00E56D5C"/>
    <w:rsid w:val="00E6750A"/>
    <w:rsid w:val="00E71DA8"/>
    <w:rsid w:val="00E822B0"/>
    <w:rsid w:val="00EA541D"/>
    <w:rsid w:val="00EC4AA6"/>
    <w:rsid w:val="00ED0C7E"/>
    <w:rsid w:val="00EF6C70"/>
    <w:rsid w:val="00F24CF0"/>
    <w:rsid w:val="00F323B2"/>
    <w:rsid w:val="00F36121"/>
    <w:rsid w:val="00F36D45"/>
    <w:rsid w:val="00F41FDA"/>
    <w:rsid w:val="00F47D7E"/>
    <w:rsid w:val="00F80DB4"/>
    <w:rsid w:val="00F87FD7"/>
    <w:rsid w:val="00FA191C"/>
    <w:rsid w:val="00FA3E7B"/>
    <w:rsid w:val="00FA4468"/>
    <w:rsid w:val="00FB0ECA"/>
    <w:rsid w:val="00FC0152"/>
    <w:rsid w:val="00FE0FFA"/>
    <w:rsid w:val="00FF4994"/>
    <w:rsid w:val="00FF578B"/>
    <w:rsid w:val="00FF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4E4D"/>
  <w15:docId w15:val="{AC650D3B-1B25-4091-8E01-A6869425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76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00C4"/>
    <w:pPr>
      <w:suppressLineNumbers/>
      <w:tabs>
        <w:tab w:val="center" w:pos="4536"/>
        <w:tab w:val="right" w:pos="9072"/>
      </w:tabs>
      <w:suppressAutoHyphens/>
      <w:spacing w:after="0" w:line="240" w:lineRule="auto"/>
      <w:jc w:val="both"/>
    </w:pPr>
    <w:rPr>
      <w:rFonts w:ascii="Arial" w:eastAsia="SimSun" w:hAnsi="Arial" w:cs="Arial"/>
      <w:color w:val="000000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B800C4"/>
    <w:rPr>
      <w:rFonts w:ascii="Arial" w:eastAsia="SimSun" w:hAnsi="Arial" w:cs="Arial"/>
      <w:color w:val="00000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7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2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2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2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2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2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2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2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2CC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200DDA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32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6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sdok@vwf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42E98-E745-4F77-AE34-1EFC27EA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705</Words>
  <Characters>4236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Volkswagen Bank Polska S.A.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Wyrzykowska, Dorota</dc:creator>
  <cp:lastModifiedBy>Marcin Nadczuk</cp:lastModifiedBy>
  <cp:revision>5</cp:revision>
  <dcterms:created xsi:type="dcterms:W3CDTF">2020-04-29T05:20:00Z</dcterms:created>
  <dcterms:modified xsi:type="dcterms:W3CDTF">2021-02-15T13:02:00Z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1315186693</vt:i4>
  </property>
  <property fmtid="{D5CDD505-2E9C-101B-9397-08002B2CF9AE}" pid="3" name="_NewReviewCycle">
    <vt:lpwstr/>
  </property>
  <property fmtid="{D5CDD505-2E9C-101B-9397-08002B2CF9AE}" pid="4" name="_EmailSubject">
    <vt:lpwstr>MFS - strona www i RODO - konieczność konsultacji</vt:lpwstr>
  </property>
  <property fmtid="{D5CDD505-2E9C-101B-9397-08002B2CF9AE}" pid="5" name="_AuthorEmail">
    <vt:lpwstr>dorota.wyrzykowska@vwfs.com</vt:lpwstr>
  </property>
  <property fmtid="{D5CDD505-2E9C-101B-9397-08002B2CF9AE}" pid="6" name="_AuthorEmailDisplayName">
    <vt:lpwstr>Wyrzykowska, Dorota</vt:lpwstr>
  </property>
  <property fmtid="{D5CDD505-2E9C-101B-9397-08002B2CF9AE}" pid="7" name="_PreviousAdHocReviewCycleID">
    <vt:i4>-1697515403</vt:i4>
  </property>
  <property fmtid="{D5CDD505-2E9C-101B-9397-08002B2CF9AE}" pid="8" name="_ReviewingToolsShownOnce">
    <vt:lpwstr/>
  </property>
</Properties>
</file>