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ECC4" w14:textId="0ADB914C" w:rsidR="00473137" w:rsidRDefault="00473137" w:rsidP="00473137">
      <w:pPr>
        <w:spacing w:after="0" w:line="240" w:lineRule="auto"/>
        <w:jc w:val="both"/>
        <w:rPr>
          <w:rFonts w:cs="Arial"/>
          <w:b/>
        </w:rPr>
      </w:pPr>
      <w:r w:rsidRPr="00373AC3">
        <w:rPr>
          <w:rFonts w:cs="Arial"/>
          <w:b/>
        </w:rPr>
        <w:t>Informacje dotyczące</w:t>
      </w:r>
      <w:r w:rsidR="00A57D0A">
        <w:rPr>
          <w:rFonts w:cs="Arial"/>
          <w:b/>
        </w:rPr>
        <w:t xml:space="preserve"> przetwarzania przez MAN</w:t>
      </w:r>
      <w:r w:rsidR="00273D9F">
        <w:rPr>
          <w:rFonts w:cs="Arial"/>
          <w:b/>
        </w:rPr>
        <w:t xml:space="preserve"> </w:t>
      </w:r>
      <w:r w:rsidR="00A57D0A">
        <w:rPr>
          <w:rFonts w:cs="Arial"/>
          <w:b/>
        </w:rPr>
        <w:t xml:space="preserve">Financial Services Poland </w:t>
      </w:r>
      <w:r w:rsidR="00273D9F">
        <w:rPr>
          <w:rFonts w:cs="Arial"/>
          <w:b/>
        </w:rPr>
        <w:t>Sp. z</w:t>
      </w:r>
      <w:r w:rsidR="00333E9D">
        <w:rPr>
          <w:rFonts w:cs="Arial"/>
          <w:b/>
        </w:rPr>
        <w:t xml:space="preserve"> </w:t>
      </w:r>
      <w:r w:rsidR="00273D9F">
        <w:rPr>
          <w:rFonts w:cs="Arial"/>
          <w:b/>
        </w:rPr>
        <w:t>o.o.</w:t>
      </w:r>
      <w:r w:rsidRPr="00373AC3">
        <w:rPr>
          <w:rFonts w:cs="Arial"/>
          <w:b/>
        </w:rPr>
        <w:t xml:space="preserve"> </w:t>
      </w:r>
      <w:r>
        <w:rPr>
          <w:rFonts w:cs="Arial"/>
          <w:b/>
        </w:rPr>
        <w:t>danych osobowych:</w:t>
      </w:r>
      <w:r w:rsidR="00A57D0A">
        <w:rPr>
          <w:rFonts w:cs="Arial"/>
          <w:b/>
        </w:rPr>
        <w:t xml:space="preserve"> </w:t>
      </w:r>
    </w:p>
    <w:p w14:paraId="4D2BDA24" w14:textId="4B73D89C" w:rsidR="00473137" w:rsidRDefault="00473137" w:rsidP="0047313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Pełnomocnika</w:t>
      </w:r>
    </w:p>
    <w:p w14:paraId="6B766C01" w14:textId="7F0ED8BB" w:rsidR="00473137" w:rsidRDefault="00951E2C" w:rsidP="001965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Pracownika Klienta</w:t>
      </w:r>
    </w:p>
    <w:p w14:paraId="779D6D46" w14:textId="249C67CF" w:rsidR="00E17C19" w:rsidRPr="001965FE" w:rsidRDefault="009953FC" w:rsidP="001965F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Podnajemcy</w:t>
      </w:r>
      <w:r w:rsidR="00E17C19">
        <w:rPr>
          <w:rFonts w:cs="Arial"/>
          <w:b/>
        </w:rPr>
        <w:t xml:space="preserve"> pojazdu</w:t>
      </w:r>
    </w:p>
    <w:p w14:paraId="19FBCE7B" w14:textId="5DA1F0B7" w:rsidR="009953FC" w:rsidRDefault="009953FC" w:rsidP="009953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Osoby kontaktującej się z MAN FSP w kwestii udzielenia informacji (dalej: Osoba)</w:t>
      </w:r>
    </w:p>
    <w:p w14:paraId="265C8719" w14:textId="273B5BF7" w:rsidR="00473137" w:rsidRDefault="00473137" w:rsidP="00473137">
      <w:pPr>
        <w:spacing w:after="0" w:line="240" w:lineRule="auto"/>
        <w:jc w:val="both"/>
        <w:rPr>
          <w:rFonts w:cs="Arial"/>
          <w:b/>
        </w:rPr>
      </w:pPr>
    </w:p>
    <w:p w14:paraId="2B43E561" w14:textId="77777777" w:rsidR="00FC2B5D" w:rsidRDefault="00FC2B5D" w:rsidP="00473137">
      <w:pPr>
        <w:spacing w:after="0" w:line="240" w:lineRule="auto"/>
        <w:jc w:val="both"/>
        <w:rPr>
          <w:rFonts w:cs="Arial"/>
          <w:b/>
        </w:rPr>
      </w:pPr>
    </w:p>
    <w:p w14:paraId="0B862406" w14:textId="77777777" w:rsidR="00473137" w:rsidRPr="003C736A" w:rsidRDefault="00473137" w:rsidP="00473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Administrator danych</w:t>
      </w:r>
      <w:r w:rsidRPr="003C736A">
        <w:rPr>
          <w:rFonts w:cstheme="minorHAnsi"/>
          <w:b/>
        </w:rPr>
        <w:t>:</w:t>
      </w:r>
    </w:p>
    <w:p w14:paraId="3420C436" w14:textId="376FE330" w:rsidR="00473137" w:rsidRPr="003C736A" w:rsidRDefault="00473137" w:rsidP="00473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C736A">
        <w:rPr>
          <w:rFonts w:cstheme="minorHAnsi"/>
        </w:rPr>
        <w:t xml:space="preserve">Administratorem Pani/Pana danych osobowych jest </w:t>
      </w:r>
      <w:r w:rsidR="00A57D0A" w:rsidRPr="00A57D0A">
        <w:rPr>
          <w:rFonts w:cstheme="minorHAnsi"/>
          <w:b/>
        </w:rPr>
        <w:t>MAN</w:t>
      </w:r>
      <w:r w:rsidRPr="00A57D0A">
        <w:rPr>
          <w:rFonts w:cstheme="minorHAnsi"/>
          <w:b/>
        </w:rPr>
        <w:t xml:space="preserve"> </w:t>
      </w:r>
      <w:r w:rsidR="00A57D0A" w:rsidRPr="00A57D0A">
        <w:rPr>
          <w:rFonts w:cstheme="minorHAnsi"/>
          <w:b/>
        </w:rPr>
        <w:t>Financial Services Poland</w:t>
      </w:r>
      <w:r w:rsidR="00273D9F" w:rsidRPr="00A57D0A">
        <w:rPr>
          <w:rFonts w:cstheme="minorHAnsi"/>
          <w:b/>
        </w:rPr>
        <w:t xml:space="preserve"> Sp. z o.o.</w:t>
      </w:r>
      <w:r w:rsidR="00273D9F">
        <w:rPr>
          <w:rFonts w:cstheme="minorHAnsi"/>
        </w:rPr>
        <w:t xml:space="preserve"> </w:t>
      </w:r>
      <w:r w:rsidRPr="003C736A">
        <w:rPr>
          <w:rFonts w:cstheme="minorHAnsi"/>
        </w:rPr>
        <w:t xml:space="preserve">z siedzibą </w:t>
      </w:r>
      <w:r w:rsidR="00A57D0A" w:rsidRPr="00CA0E8F">
        <w:t xml:space="preserve">w </w:t>
      </w:r>
      <w:r w:rsidR="00A57D0A" w:rsidRPr="00F609CA">
        <w:rPr>
          <w:rFonts w:cs="Arial"/>
        </w:rPr>
        <w:t>Wolicy, Al. Katowicka 9A, 05-830 Nadarzyn</w:t>
      </w:r>
      <w:r w:rsidR="00A57D0A">
        <w:rPr>
          <w:rFonts w:cs="Arial"/>
        </w:rPr>
        <w:t>, adres korespondencyjny:</w:t>
      </w:r>
      <w:r w:rsidR="00A57D0A" w:rsidRPr="00CA0E8F">
        <w:t xml:space="preserve"> </w:t>
      </w:r>
      <w:r w:rsidR="00A57D0A">
        <w:t>Rondo ONZ 1,</w:t>
      </w:r>
      <w:r w:rsidR="00623106">
        <w:br/>
      </w:r>
      <w:r w:rsidR="00A57D0A" w:rsidRPr="00CA0E8F">
        <w:t xml:space="preserve">00-124 Warszawa (dalej: </w:t>
      </w:r>
      <w:r w:rsidR="00A57D0A">
        <w:t>MAN FSP</w:t>
      </w:r>
      <w:r w:rsidR="00A57D0A" w:rsidRPr="00CA0E8F">
        <w:t>).</w:t>
      </w:r>
    </w:p>
    <w:p w14:paraId="681410C6" w14:textId="77777777" w:rsidR="00473137" w:rsidRPr="003C736A" w:rsidRDefault="00473137" w:rsidP="00473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4D46EDE" w14:textId="77777777" w:rsidR="00473137" w:rsidRPr="003C736A" w:rsidRDefault="00473137" w:rsidP="00473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C736A">
        <w:rPr>
          <w:rFonts w:cstheme="minorHAnsi"/>
          <w:b/>
        </w:rPr>
        <w:t>Dane kontaktowe:</w:t>
      </w:r>
    </w:p>
    <w:p w14:paraId="44AE2CEA" w14:textId="07450148" w:rsidR="00473137" w:rsidRPr="003C736A" w:rsidRDefault="00473137" w:rsidP="00473137">
      <w:pPr>
        <w:spacing w:after="0" w:line="240" w:lineRule="auto"/>
        <w:jc w:val="both"/>
        <w:rPr>
          <w:rFonts w:cstheme="minorHAnsi"/>
        </w:rPr>
      </w:pPr>
      <w:r w:rsidRPr="003C736A">
        <w:rPr>
          <w:rFonts w:cstheme="minorHAnsi"/>
        </w:rPr>
        <w:t xml:space="preserve">Z </w:t>
      </w:r>
      <w:r w:rsidR="007B0BAA">
        <w:rPr>
          <w:rFonts w:cstheme="minorHAnsi"/>
        </w:rPr>
        <w:t>MAN</w:t>
      </w:r>
      <w:r w:rsidR="00DF4DD2">
        <w:rPr>
          <w:rFonts w:cstheme="minorHAnsi"/>
        </w:rPr>
        <w:t xml:space="preserve"> FSP</w:t>
      </w:r>
      <w:r w:rsidRPr="003C736A">
        <w:rPr>
          <w:rFonts w:cstheme="minorHAnsi"/>
        </w:rPr>
        <w:t xml:space="preserve"> może się Pani/Pan kontaktować pisemnie na adres </w:t>
      </w:r>
      <w:r w:rsidR="009953FC">
        <w:rPr>
          <w:rFonts w:cstheme="minorHAnsi"/>
        </w:rPr>
        <w:t>korespondencyjny</w:t>
      </w:r>
      <w:r w:rsidRPr="003C736A">
        <w:rPr>
          <w:rFonts w:cstheme="minorHAnsi"/>
        </w:rPr>
        <w:t xml:space="preserve"> administratora.</w:t>
      </w:r>
    </w:p>
    <w:p w14:paraId="68FDE6EB" w14:textId="235A0B68" w:rsidR="00473137" w:rsidRPr="003C736A" w:rsidRDefault="007B0BAA" w:rsidP="0047313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MAN</w:t>
      </w:r>
      <w:r w:rsidR="00DF4DD2">
        <w:rPr>
          <w:rFonts w:cstheme="minorHAnsi"/>
        </w:rPr>
        <w:t xml:space="preserve"> FSP</w:t>
      </w:r>
      <w:r w:rsidR="00473137" w:rsidRPr="003C736A">
        <w:rPr>
          <w:rFonts w:cstheme="minorHAnsi"/>
        </w:rPr>
        <w:t xml:space="preserve"> wyznaczony jest inspektor ochrony danych, z którym może się Pani/Pan skontaktow</w:t>
      </w:r>
      <w:r>
        <w:rPr>
          <w:rFonts w:cstheme="minorHAnsi"/>
        </w:rPr>
        <w:t>ać poprzez adres e-mail: IOD_MFS</w:t>
      </w:r>
      <w:r w:rsidR="00473137" w:rsidRPr="003C736A">
        <w:rPr>
          <w:rFonts w:cstheme="minorHAnsi"/>
        </w:rPr>
        <w:t>@</w:t>
      </w:r>
      <w:r>
        <w:rPr>
          <w:rFonts w:cstheme="minorHAnsi"/>
        </w:rPr>
        <w:t>vw</w:t>
      </w:r>
      <w:r w:rsidR="00473137" w:rsidRPr="003C736A">
        <w:rPr>
          <w:rFonts w:cstheme="minorHAnsi"/>
        </w:rPr>
        <w:t xml:space="preserve">fs.com lub pisemnie na adres </w:t>
      </w:r>
      <w:r>
        <w:rPr>
          <w:rFonts w:cstheme="minorHAnsi"/>
        </w:rPr>
        <w:t>korespondencyjny</w:t>
      </w:r>
      <w:r w:rsidR="00473137" w:rsidRPr="003C736A">
        <w:rPr>
          <w:rFonts w:cstheme="minorHAnsi"/>
        </w:rPr>
        <w:t xml:space="preserve"> administratora. Z inspektorem ochrony danych można się kontaktować we wszystkich sprawach dotyczących przetwarzania danych osobowych oraz korzystania z praw związanych z przetwarzaniem danych.</w:t>
      </w:r>
    </w:p>
    <w:p w14:paraId="6F90C45F" w14:textId="77777777" w:rsidR="00473137" w:rsidRPr="00373AC3" w:rsidRDefault="00473137" w:rsidP="00473137">
      <w:pPr>
        <w:spacing w:after="0" w:line="240" w:lineRule="auto"/>
        <w:jc w:val="both"/>
        <w:rPr>
          <w:b/>
        </w:rPr>
      </w:pPr>
    </w:p>
    <w:p w14:paraId="1FCA6C25" w14:textId="77777777" w:rsidR="00473137" w:rsidRPr="00373AC3" w:rsidRDefault="00473137" w:rsidP="00473137">
      <w:pPr>
        <w:spacing w:after="0" w:line="240" w:lineRule="auto"/>
        <w:jc w:val="both"/>
        <w:rPr>
          <w:b/>
        </w:rPr>
      </w:pPr>
      <w:r w:rsidRPr="00373AC3">
        <w:rPr>
          <w:b/>
        </w:rPr>
        <w:t>Cele i podstawy prawne przetwarzania danych osobowych:</w:t>
      </w:r>
    </w:p>
    <w:p w14:paraId="4CD1E6B1" w14:textId="5D89508F" w:rsidR="00473137" w:rsidRDefault="00473137" w:rsidP="00473137">
      <w:pPr>
        <w:spacing w:after="0" w:line="240" w:lineRule="auto"/>
        <w:jc w:val="both"/>
      </w:pPr>
      <w:r w:rsidRPr="00373AC3">
        <w:t xml:space="preserve">Pani/Pana dane osobowe </w:t>
      </w:r>
      <w:r w:rsidR="007B0BAA">
        <w:t>mogą być przetwarzane przez MAN</w:t>
      </w:r>
      <w:r w:rsidR="00DF4DD2">
        <w:t xml:space="preserve"> FSP</w:t>
      </w:r>
      <w:r>
        <w:t xml:space="preserve"> w celach: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2540"/>
        <w:gridCol w:w="2493"/>
        <w:gridCol w:w="2336"/>
      </w:tblGrid>
      <w:tr w:rsidR="00FC2B5D" w14:paraId="56735DC2" w14:textId="3EB585E8" w:rsidTr="00AC5009">
        <w:tc>
          <w:tcPr>
            <w:tcW w:w="1693" w:type="dxa"/>
          </w:tcPr>
          <w:p w14:paraId="7A132E0F" w14:textId="24ED5E9E" w:rsidR="00FC2B5D" w:rsidRPr="00BA1AB1" w:rsidRDefault="00FC2B5D" w:rsidP="00BA1AB1">
            <w:pPr>
              <w:rPr>
                <w:b/>
              </w:rPr>
            </w:pPr>
            <w:r w:rsidRPr="00BA1AB1">
              <w:rPr>
                <w:b/>
              </w:rPr>
              <w:t>Kategoria osoby</w:t>
            </w:r>
          </w:p>
        </w:tc>
        <w:tc>
          <w:tcPr>
            <w:tcW w:w="2555" w:type="dxa"/>
          </w:tcPr>
          <w:p w14:paraId="4CDADE6C" w14:textId="2903685E" w:rsidR="00FC2B5D" w:rsidRPr="00BA1AB1" w:rsidRDefault="00FC2B5D" w:rsidP="00BA1AB1">
            <w:pPr>
              <w:rPr>
                <w:b/>
              </w:rPr>
            </w:pPr>
            <w:r w:rsidRPr="00BA1AB1">
              <w:rPr>
                <w:b/>
              </w:rPr>
              <w:t>Cel przetwarzania danych osobowych</w:t>
            </w:r>
          </w:p>
        </w:tc>
        <w:tc>
          <w:tcPr>
            <w:tcW w:w="2551" w:type="dxa"/>
          </w:tcPr>
          <w:p w14:paraId="0393C183" w14:textId="4638BE1E" w:rsidR="00FC2B5D" w:rsidRPr="00BA1AB1" w:rsidRDefault="00FC2B5D" w:rsidP="00BA1AB1">
            <w:pPr>
              <w:rPr>
                <w:b/>
              </w:rPr>
            </w:pPr>
            <w:r w:rsidRPr="00BA1AB1">
              <w:rPr>
                <w:b/>
              </w:rPr>
              <w:t>Podstawa prawna przetwarzania danych osobowych</w:t>
            </w:r>
          </w:p>
        </w:tc>
        <w:tc>
          <w:tcPr>
            <w:tcW w:w="2263" w:type="dxa"/>
          </w:tcPr>
          <w:p w14:paraId="54DEE946" w14:textId="7A788F10" w:rsidR="00FC2B5D" w:rsidRPr="00BA1AB1" w:rsidRDefault="00FC2B5D" w:rsidP="00BA1AB1">
            <w:pPr>
              <w:rPr>
                <w:b/>
              </w:rPr>
            </w:pPr>
            <w:r>
              <w:rPr>
                <w:b/>
              </w:rPr>
              <w:t>Okres, przez który dane osobowe będą przechowywane</w:t>
            </w:r>
          </w:p>
        </w:tc>
      </w:tr>
      <w:tr w:rsidR="00FC2B5D" w14:paraId="05D54895" w14:textId="06A81406" w:rsidTr="00AC5009">
        <w:tc>
          <w:tcPr>
            <w:tcW w:w="1693" w:type="dxa"/>
          </w:tcPr>
          <w:p w14:paraId="3AD69F46" w14:textId="77777777" w:rsidR="00CF3595" w:rsidRDefault="00FC2B5D" w:rsidP="00DF4DD2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Pełnomocnik</w:t>
            </w:r>
          </w:p>
          <w:p w14:paraId="22E0CAE6" w14:textId="717FECA9" w:rsidR="00951E2C" w:rsidRDefault="00951E2C" w:rsidP="00DF4DD2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Pracownik Klienta</w:t>
            </w:r>
          </w:p>
        </w:tc>
        <w:tc>
          <w:tcPr>
            <w:tcW w:w="2555" w:type="dxa"/>
          </w:tcPr>
          <w:p w14:paraId="24D490DB" w14:textId="74C61338" w:rsidR="00FC2B5D" w:rsidRDefault="00FC2B5D" w:rsidP="009953FC">
            <w:pPr>
              <w:jc w:val="both"/>
            </w:pPr>
            <w:r w:rsidRPr="006D23A5">
              <w:rPr>
                <w:rFonts w:cstheme="minorHAnsi"/>
              </w:rPr>
              <w:t>Za</w:t>
            </w:r>
            <w:r>
              <w:rPr>
                <w:rFonts w:cstheme="minorHAnsi"/>
              </w:rPr>
              <w:t>warcie</w:t>
            </w:r>
            <w:r w:rsidRPr="006D23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 wykonywanie</w:t>
            </w:r>
            <w:r w:rsidRPr="006D23A5">
              <w:rPr>
                <w:rFonts w:cstheme="minorHAnsi"/>
              </w:rPr>
              <w:t xml:space="preserve"> umowy zawartej </w:t>
            </w:r>
            <w:r w:rsidR="009953FC">
              <w:rPr>
                <w:rFonts w:cstheme="minorHAnsi"/>
              </w:rPr>
              <w:t>pomiędzy</w:t>
            </w:r>
            <w:r>
              <w:rPr>
                <w:rFonts w:cstheme="minorHAnsi"/>
              </w:rPr>
              <w:t xml:space="preserve">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="009953FC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Klientem</w:t>
            </w:r>
          </w:p>
        </w:tc>
        <w:tc>
          <w:tcPr>
            <w:tcW w:w="2551" w:type="dxa"/>
          </w:tcPr>
          <w:p w14:paraId="09C5D6FC" w14:textId="41B4D7A4" w:rsidR="00FC2B5D" w:rsidRDefault="00FC2B5D" w:rsidP="00DF4DD2">
            <w:pPr>
              <w:jc w:val="both"/>
            </w:pPr>
            <w:r>
              <w:rPr>
                <w:rFonts w:cstheme="minorHAnsi"/>
              </w:rPr>
              <w:t>N</w:t>
            </w:r>
            <w:r w:rsidRPr="006D23A5">
              <w:rPr>
                <w:rFonts w:cstheme="minorHAnsi"/>
              </w:rPr>
              <w:t>iezbędność przetwarzania do realizacji prawnie uzasadnionego interesu administratora</w:t>
            </w:r>
            <w:r>
              <w:rPr>
                <w:rFonts w:cstheme="minorHAnsi"/>
              </w:rPr>
              <w:t xml:space="preserve"> – u</w:t>
            </w:r>
            <w:r w:rsidRPr="006D23A5">
              <w:rPr>
                <w:rFonts w:cstheme="minorHAnsi"/>
              </w:rPr>
              <w:t xml:space="preserve">zasadnionym interesem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Pr="006D23A5">
              <w:rPr>
                <w:rFonts w:cstheme="minorHAnsi"/>
              </w:rPr>
              <w:t xml:space="preserve"> jest możliwość wykonania </w:t>
            </w:r>
            <w:r>
              <w:rPr>
                <w:rFonts w:cstheme="minorHAnsi"/>
              </w:rPr>
              <w:t>umów zawartych z klientami</w:t>
            </w:r>
            <w:r w:rsidR="009953FC">
              <w:rPr>
                <w:rFonts w:cstheme="minorHAnsi"/>
              </w:rPr>
              <w:t>,</w:t>
            </w:r>
            <w:r w:rsidR="009953FC">
              <w:rPr>
                <w:rFonts w:cstheme="minorHAnsi"/>
              </w:rPr>
              <w:br/>
            </w:r>
            <w:r w:rsidRPr="006D23A5">
              <w:rPr>
                <w:rFonts w:cstheme="minorHAnsi"/>
              </w:rPr>
              <w:t>w tym możliwość realizacji dyspozycji klientów, możliwość weryfikacji uprawnień os</w:t>
            </w:r>
            <w:r>
              <w:rPr>
                <w:rFonts w:cstheme="minorHAnsi"/>
              </w:rPr>
              <w:t>ób</w:t>
            </w:r>
            <w:r w:rsidRPr="006D23A5">
              <w:rPr>
                <w:rFonts w:cstheme="minorHAnsi"/>
              </w:rPr>
              <w:t xml:space="preserve"> do składania dyspo</w:t>
            </w:r>
            <w:r w:rsidR="009953FC">
              <w:rPr>
                <w:rFonts w:cstheme="minorHAnsi"/>
              </w:rPr>
              <w:t>zycji lub realizacji transakcji</w:t>
            </w:r>
            <w:r w:rsidR="009953FC">
              <w:rPr>
                <w:rFonts w:cstheme="minorHAnsi"/>
              </w:rPr>
              <w:br/>
            </w:r>
            <w:r w:rsidRPr="006D23A5">
              <w:rPr>
                <w:rFonts w:cstheme="minorHAnsi"/>
              </w:rPr>
              <w:t>w imieniu klientów oraz możliwość kontaktowania się z osobami działającymi w imieniu klientów</w:t>
            </w:r>
            <w:r>
              <w:rPr>
                <w:rFonts w:cstheme="minorHAnsi"/>
              </w:rPr>
              <w:br/>
            </w:r>
            <w:r w:rsidRPr="006D23A5">
              <w:rPr>
                <w:rFonts w:cstheme="minorHAnsi"/>
              </w:rPr>
              <w:t>w związku z wykonywaniem um</w:t>
            </w:r>
            <w:r>
              <w:rPr>
                <w:rFonts w:cstheme="minorHAnsi"/>
              </w:rPr>
              <w:t>ów</w:t>
            </w:r>
          </w:p>
        </w:tc>
        <w:tc>
          <w:tcPr>
            <w:tcW w:w="2263" w:type="dxa"/>
          </w:tcPr>
          <w:p w14:paraId="7914EBBD" w14:textId="4C4518DE" w:rsidR="00FC2B5D" w:rsidRDefault="00FC2B5D" w:rsidP="00AC50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 momentu zakończenia umowy zawartej </w:t>
            </w:r>
            <w:r w:rsidR="00EB0610">
              <w:rPr>
                <w:rFonts w:cstheme="minorHAnsi"/>
              </w:rPr>
              <w:t>pomiędzy</w:t>
            </w:r>
            <w:r>
              <w:rPr>
                <w:rFonts w:cstheme="minorHAnsi"/>
              </w:rPr>
              <w:t xml:space="preserve">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="00AC5009">
              <w:rPr>
                <w:rFonts w:cstheme="minorHAnsi"/>
              </w:rPr>
              <w:t xml:space="preserve"> </w:t>
            </w:r>
            <w:r w:rsidR="00EB0610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Klientem</w:t>
            </w:r>
            <w:r w:rsidR="009953FC">
              <w:rPr>
                <w:rFonts w:cstheme="minorHAnsi"/>
              </w:rPr>
              <w:t>,</w:t>
            </w:r>
            <w:r w:rsidR="009953FC">
              <w:rPr>
                <w:rFonts w:cstheme="minorHAnsi"/>
              </w:rPr>
              <w:br/>
            </w:r>
            <w:r w:rsidR="00951E2C">
              <w:rPr>
                <w:rFonts w:cstheme="minorHAnsi"/>
              </w:rPr>
              <w:t>w imieniu którego dana osoba działa</w:t>
            </w:r>
          </w:p>
        </w:tc>
      </w:tr>
      <w:tr w:rsidR="00E17C19" w14:paraId="085B1968" w14:textId="77777777" w:rsidTr="00AC5009">
        <w:tc>
          <w:tcPr>
            <w:tcW w:w="1693" w:type="dxa"/>
          </w:tcPr>
          <w:p w14:paraId="20296956" w14:textId="463875DF" w:rsidR="00E17C19" w:rsidRPr="00BB5603" w:rsidRDefault="00E17C19" w:rsidP="00DF4DD2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Podnajemca pojazdu</w:t>
            </w:r>
          </w:p>
        </w:tc>
        <w:tc>
          <w:tcPr>
            <w:tcW w:w="2555" w:type="dxa"/>
          </w:tcPr>
          <w:p w14:paraId="6FBADA70" w14:textId="068052F7" w:rsidR="00E17C19" w:rsidRPr="006D23A5" w:rsidRDefault="009953FC" w:rsidP="00BA1A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umowy</w:t>
            </w:r>
            <w:r>
              <w:rPr>
                <w:rFonts w:cstheme="minorHAnsi"/>
              </w:rPr>
              <w:br/>
            </w:r>
            <w:r w:rsidR="00E17C19">
              <w:rPr>
                <w:rFonts w:cstheme="minorHAnsi"/>
              </w:rPr>
              <w:t>z Klientem, w tym wydanie zgody na podnajem pojazdu</w:t>
            </w:r>
          </w:p>
        </w:tc>
        <w:tc>
          <w:tcPr>
            <w:tcW w:w="2551" w:type="dxa"/>
          </w:tcPr>
          <w:p w14:paraId="6E5ADE7D" w14:textId="73466E37" w:rsidR="00E17C19" w:rsidRDefault="00E17C19" w:rsidP="009953FC">
            <w:pPr>
              <w:jc w:val="both"/>
              <w:rPr>
                <w:rFonts w:cstheme="minorHAnsi"/>
              </w:rPr>
            </w:pPr>
            <w:r w:rsidRPr="00E17C19">
              <w:rPr>
                <w:rFonts w:cstheme="minorHAnsi"/>
              </w:rPr>
              <w:t>Niezbędność przetwarzania do realizacji prawnie uzasadnionego interesu administratora –</w:t>
            </w:r>
            <w:r w:rsidRPr="00E17C19">
              <w:rPr>
                <w:rFonts w:cstheme="minorHAnsi"/>
              </w:rPr>
              <w:lastRenderedPageBreak/>
              <w:t xml:space="preserve">uzasadnionym interesem </w:t>
            </w:r>
            <w:r>
              <w:rPr>
                <w:rFonts w:cstheme="minorHAnsi"/>
              </w:rPr>
              <w:t>MAN FSP jest</w:t>
            </w:r>
            <w:r w:rsidRPr="00E17C19">
              <w:rPr>
                <w:rFonts w:cstheme="minorHAnsi"/>
              </w:rPr>
              <w:t xml:space="preserve"> możliwość wykonywania umów </w:t>
            </w:r>
            <w:r w:rsidR="009953FC">
              <w:rPr>
                <w:rFonts w:cstheme="minorHAnsi"/>
              </w:rPr>
              <w:t xml:space="preserve">zawartych </w:t>
            </w:r>
            <w:r w:rsidRPr="00E17C19">
              <w:rPr>
                <w:rFonts w:cstheme="minorHAnsi"/>
              </w:rPr>
              <w:t>ze swoimi klientami, w tym możliwość realizacji dyspozycji klientów</w:t>
            </w:r>
          </w:p>
        </w:tc>
        <w:tc>
          <w:tcPr>
            <w:tcW w:w="2263" w:type="dxa"/>
          </w:tcPr>
          <w:p w14:paraId="2F165F84" w14:textId="35369A6C" w:rsidR="00E17C19" w:rsidRDefault="00DC5179" w:rsidP="00BA36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 momentu zakończenia umowy zawartej pomiędzy MAN FSP a Klientem,</w:t>
            </w:r>
            <w:r>
              <w:rPr>
                <w:rFonts w:cstheme="minorHAnsi"/>
              </w:rPr>
              <w:br/>
            </w:r>
            <w:r w:rsidR="00BA36FB">
              <w:rPr>
                <w:rFonts w:cstheme="minorHAnsi"/>
              </w:rPr>
              <w:t>któremu</w:t>
            </w:r>
            <w:r>
              <w:rPr>
                <w:rFonts w:cstheme="minorHAnsi"/>
              </w:rPr>
              <w:t xml:space="preserve"> MAN FSP </w:t>
            </w:r>
            <w:r>
              <w:rPr>
                <w:rFonts w:cstheme="minorHAnsi"/>
              </w:rPr>
              <w:lastRenderedPageBreak/>
              <w:t>wydał zgodę na podnajem pojazdu</w:t>
            </w:r>
          </w:p>
        </w:tc>
      </w:tr>
      <w:tr w:rsidR="00FC2B5D" w14:paraId="217595FB" w14:textId="32A4AF64" w:rsidTr="00AC5009">
        <w:tc>
          <w:tcPr>
            <w:tcW w:w="1693" w:type="dxa"/>
          </w:tcPr>
          <w:p w14:paraId="54D9EA75" w14:textId="3DDCDA81" w:rsidR="00CF3595" w:rsidRDefault="00FC2B5D" w:rsidP="00DF4DD2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 w:rsidRPr="00BB5603">
              <w:lastRenderedPageBreak/>
              <w:t>Pełnomocnik</w:t>
            </w:r>
          </w:p>
          <w:p w14:paraId="6DBD426B" w14:textId="77777777" w:rsidR="00FB0D45" w:rsidRDefault="00951E2C" w:rsidP="007B0BAA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Pracownik Klienta</w:t>
            </w:r>
          </w:p>
          <w:p w14:paraId="624E3719" w14:textId="1721ACCE" w:rsidR="00E17C19" w:rsidRDefault="00E17C19" w:rsidP="007B0BAA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Podnajemca pojazdu</w:t>
            </w:r>
          </w:p>
        </w:tc>
        <w:tc>
          <w:tcPr>
            <w:tcW w:w="2555" w:type="dxa"/>
          </w:tcPr>
          <w:p w14:paraId="6DA4920C" w14:textId="34F817EA" w:rsidR="00FC2B5D" w:rsidRDefault="00FC2B5D" w:rsidP="00BA1AB1">
            <w:pPr>
              <w:jc w:val="both"/>
            </w:pPr>
            <w:r w:rsidRPr="006D23A5">
              <w:rPr>
                <w:rFonts w:cstheme="minorHAnsi"/>
              </w:rPr>
              <w:t>Obron</w:t>
            </w:r>
            <w:r>
              <w:rPr>
                <w:rFonts w:cstheme="minorHAnsi"/>
              </w:rPr>
              <w:t>a</w:t>
            </w:r>
            <w:r w:rsidRPr="006D23A5">
              <w:rPr>
                <w:rFonts w:cstheme="minorHAnsi"/>
              </w:rPr>
              <w:t xml:space="preserve"> pr</w:t>
            </w:r>
            <w:r>
              <w:rPr>
                <w:rFonts w:cstheme="minorHAnsi"/>
              </w:rPr>
              <w:t>zed roszczeniami lub dochodzenie</w:t>
            </w:r>
            <w:r w:rsidR="009953FC">
              <w:rPr>
                <w:rFonts w:cstheme="minorHAnsi"/>
              </w:rPr>
              <w:t xml:space="preserve"> roszczeń związanymi/związanych</w:t>
            </w:r>
            <w:r w:rsidR="009953FC">
              <w:rPr>
                <w:rFonts w:cstheme="minorHAnsi"/>
              </w:rPr>
              <w:br/>
            </w:r>
            <w:r w:rsidRPr="006D23A5">
              <w:rPr>
                <w:rFonts w:cstheme="minorHAnsi"/>
              </w:rPr>
              <w:t xml:space="preserve">z umową zawartą </w:t>
            </w:r>
            <w:r>
              <w:rPr>
                <w:rFonts w:cstheme="minorHAnsi"/>
              </w:rPr>
              <w:t xml:space="preserve">przez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>
              <w:rPr>
                <w:rFonts w:cstheme="minorHAnsi"/>
              </w:rPr>
              <w:t xml:space="preserve"> </w:t>
            </w:r>
            <w:r w:rsidRPr="006D23A5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Klientem</w:t>
            </w:r>
          </w:p>
        </w:tc>
        <w:tc>
          <w:tcPr>
            <w:tcW w:w="2551" w:type="dxa"/>
          </w:tcPr>
          <w:p w14:paraId="5D83B9A3" w14:textId="667AE5CB" w:rsidR="00FC2B5D" w:rsidRDefault="00FC2B5D" w:rsidP="00DF4DD2">
            <w:pPr>
              <w:jc w:val="both"/>
            </w:pPr>
            <w:r>
              <w:rPr>
                <w:rFonts w:cstheme="minorHAnsi"/>
              </w:rPr>
              <w:t>N</w:t>
            </w:r>
            <w:r w:rsidRPr="006D23A5">
              <w:rPr>
                <w:rFonts w:cstheme="minorHAnsi"/>
              </w:rPr>
              <w:t>iezbędność przetwarzania do realizacji prawnie uzasad</w:t>
            </w:r>
            <w:r>
              <w:rPr>
                <w:rFonts w:cstheme="minorHAnsi"/>
              </w:rPr>
              <w:t xml:space="preserve">nionego interesu administratora – uzasadnionym </w:t>
            </w:r>
            <w:r w:rsidRPr="006D23A5">
              <w:rPr>
                <w:rFonts w:cstheme="minorHAnsi"/>
              </w:rPr>
              <w:t xml:space="preserve">interesem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Pr="006D23A5">
              <w:rPr>
                <w:rFonts w:cstheme="minorHAnsi"/>
              </w:rPr>
              <w:t xml:space="preserve"> jest możliwość obrony przed roszczeniami lub dochodzenia przez niego roszczeń</w:t>
            </w:r>
          </w:p>
        </w:tc>
        <w:tc>
          <w:tcPr>
            <w:tcW w:w="2263" w:type="dxa"/>
          </w:tcPr>
          <w:p w14:paraId="72E9615F" w14:textId="7C15B3BA" w:rsidR="00FC2B5D" w:rsidRDefault="00FC2B5D" w:rsidP="00AC50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 momentu przedawnienia </w:t>
            </w:r>
            <w:r w:rsidR="00AC5009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oszczeń wynikających z umowy zawartej </w:t>
            </w:r>
            <w:r w:rsidR="00951E2C">
              <w:rPr>
                <w:rFonts w:cstheme="minorHAnsi"/>
              </w:rPr>
              <w:t>pomiędzy</w:t>
            </w:r>
            <w:r>
              <w:rPr>
                <w:rFonts w:cstheme="minorHAnsi"/>
              </w:rPr>
              <w:t xml:space="preserve">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="00AC5009">
              <w:rPr>
                <w:rFonts w:cstheme="minorHAnsi"/>
              </w:rPr>
              <w:br/>
            </w:r>
            <w:r w:rsidR="00951E2C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Klientem</w:t>
            </w:r>
            <w:r w:rsidR="007B0BAA">
              <w:rPr>
                <w:rFonts w:cstheme="minorHAnsi"/>
              </w:rPr>
              <w:t>,</w:t>
            </w:r>
            <w:r w:rsidR="007B0BAA">
              <w:rPr>
                <w:rFonts w:cstheme="minorHAnsi"/>
              </w:rPr>
              <w:br/>
            </w:r>
            <w:r w:rsidR="00951E2C">
              <w:rPr>
                <w:rFonts w:cstheme="minorHAnsi"/>
              </w:rPr>
              <w:t>w imieniu którego dana osoba działa,</w:t>
            </w:r>
            <w:r w:rsidR="009953FC">
              <w:rPr>
                <w:rFonts w:cstheme="minorHAnsi"/>
              </w:rPr>
              <w:t xml:space="preserve"> lub roszczeń związanych</w:t>
            </w:r>
            <w:r w:rsidR="009953FC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z relacjami łączącymi daną osobę z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</w:p>
        </w:tc>
      </w:tr>
      <w:tr w:rsidR="00FC2B5D" w14:paraId="044B4DCE" w14:textId="7E4975BD" w:rsidTr="00AC5009">
        <w:tc>
          <w:tcPr>
            <w:tcW w:w="1693" w:type="dxa"/>
          </w:tcPr>
          <w:p w14:paraId="49E8518A" w14:textId="77777777" w:rsidR="00FC2B5D" w:rsidRDefault="00FC2B5D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 w:rsidRPr="00BB5603">
              <w:t>Pełnomocnik</w:t>
            </w:r>
          </w:p>
          <w:p w14:paraId="37078A03" w14:textId="5F5B5E10" w:rsidR="00E17C19" w:rsidRDefault="00E17C19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Podnajemca pojazdu</w:t>
            </w:r>
          </w:p>
        </w:tc>
        <w:tc>
          <w:tcPr>
            <w:tcW w:w="2555" w:type="dxa"/>
          </w:tcPr>
          <w:p w14:paraId="37466809" w14:textId="1C4146F5" w:rsidR="00FC2B5D" w:rsidRDefault="00FC2B5D" w:rsidP="00BA1AB1">
            <w:pPr>
              <w:jc w:val="both"/>
            </w:pPr>
            <w:r w:rsidRPr="006D23A5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odejmowanie</w:t>
            </w:r>
            <w:r w:rsidRPr="006D23A5">
              <w:rPr>
                <w:rFonts w:cstheme="minorHAnsi"/>
              </w:rPr>
              <w:t xml:space="preserve"> czynności w związku z przeciwdziałan</w:t>
            </w:r>
            <w:r>
              <w:rPr>
                <w:rFonts w:cstheme="minorHAnsi"/>
              </w:rPr>
              <w:t>iem przestępstwom gospodarczym</w:t>
            </w:r>
          </w:p>
        </w:tc>
        <w:tc>
          <w:tcPr>
            <w:tcW w:w="2551" w:type="dxa"/>
          </w:tcPr>
          <w:p w14:paraId="2311FE08" w14:textId="0EB4A48D" w:rsidR="00FC2B5D" w:rsidRDefault="00FC2B5D" w:rsidP="00DF4DD2">
            <w:pPr>
              <w:jc w:val="both"/>
            </w:pPr>
            <w:r>
              <w:rPr>
                <w:rFonts w:cstheme="minorHAnsi"/>
              </w:rPr>
              <w:t>N</w:t>
            </w:r>
            <w:r w:rsidRPr="006D23A5">
              <w:rPr>
                <w:rFonts w:cstheme="minorHAnsi"/>
              </w:rPr>
              <w:t>iezbędność przetwarzania do realizacji prawnie uzasadnionego interesu administratora</w:t>
            </w:r>
            <w:r>
              <w:rPr>
                <w:rFonts w:cstheme="minorHAnsi"/>
              </w:rPr>
              <w:t xml:space="preserve"> – uzasadnionym </w:t>
            </w:r>
            <w:r w:rsidRPr="006D23A5">
              <w:rPr>
                <w:rFonts w:cstheme="minorHAnsi"/>
              </w:rPr>
              <w:t xml:space="preserve">interesem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Pr="006D23A5">
              <w:rPr>
                <w:rFonts w:cstheme="minorHAnsi"/>
              </w:rPr>
              <w:t xml:space="preserve"> je</w:t>
            </w:r>
            <w:r>
              <w:rPr>
                <w:rFonts w:cstheme="minorHAnsi"/>
              </w:rPr>
              <w:t xml:space="preserve">st możliwość przeciwdziałania i </w:t>
            </w:r>
            <w:r w:rsidRPr="006D23A5">
              <w:rPr>
                <w:rFonts w:cstheme="minorHAnsi"/>
              </w:rPr>
              <w:t xml:space="preserve">ściganie przestępstw popełnianych na </w:t>
            </w:r>
            <w:r>
              <w:rPr>
                <w:rFonts w:cstheme="minorHAnsi"/>
              </w:rPr>
              <w:t xml:space="preserve">jego </w:t>
            </w:r>
            <w:r w:rsidRPr="006D23A5">
              <w:rPr>
                <w:rFonts w:cstheme="minorHAnsi"/>
              </w:rPr>
              <w:t>szkodę</w:t>
            </w:r>
          </w:p>
        </w:tc>
        <w:tc>
          <w:tcPr>
            <w:tcW w:w="2263" w:type="dxa"/>
          </w:tcPr>
          <w:p w14:paraId="6336DA28" w14:textId="5A41FA10" w:rsidR="00FC2B5D" w:rsidRPr="00FC2B5D" w:rsidRDefault="00661E11" w:rsidP="00E17C19">
            <w:pPr>
              <w:jc w:val="both"/>
              <w:rPr>
                <w:rFonts w:cstheme="minorHAnsi"/>
                <w:highlight w:val="yellow"/>
              </w:rPr>
            </w:pPr>
            <w:r w:rsidRPr="00661E11">
              <w:rPr>
                <w:rFonts w:cstheme="minorHAnsi"/>
              </w:rPr>
              <w:t xml:space="preserve">Do momentu zawarcia lub w trakcie trwania umowy </w:t>
            </w:r>
            <w:r w:rsidR="009953FC">
              <w:rPr>
                <w:rFonts w:cstheme="minorHAnsi"/>
              </w:rPr>
              <w:t xml:space="preserve">zawartej </w:t>
            </w:r>
            <w:r w:rsidRPr="00661E11">
              <w:rPr>
                <w:rFonts w:cstheme="minorHAnsi"/>
              </w:rPr>
              <w:t xml:space="preserve">pomiędzy </w:t>
            </w:r>
            <w:r w:rsidR="007B0BAA">
              <w:rPr>
                <w:rFonts w:cstheme="minorHAnsi"/>
              </w:rPr>
              <w:t>MAN</w:t>
            </w:r>
            <w:r w:rsidRPr="00661E11">
              <w:rPr>
                <w:rFonts w:cstheme="minorHAnsi"/>
              </w:rPr>
              <w:t xml:space="preserve"> FS</w:t>
            </w:r>
            <w:r w:rsidR="007B0BAA">
              <w:rPr>
                <w:rFonts w:cstheme="minorHAnsi"/>
              </w:rPr>
              <w:t>P</w:t>
            </w:r>
            <w:r w:rsidRPr="00661E11">
              <w:rPr>
                <w:rFonts w:cstheme="minorHAnsi"/>
              </w:rPr>
              <w:br/>
              <w:t xml:space="preserve">a Klientem, który </w:t>
            </w:r>
            <w:r w:rsidR="00EB0610" w:rsidRPr="00661E11">
              <w:rPr>
                <w:rFonts w:cstheme="minorHAnsi"/>
              </w:rPr>
              <w:t xml:space="preserve">ustanowił </w:t>
            </w:r>
            <w:r w:rsidR="00E17C19">
              <w:rPr>
                <w:rFonts w:cstheme="minorHAnsi"/>
              </w:rPr>
              <w:t xml:space="preserve">pełnomocnictwo lub uzyskał zgodę MAN FSP na podnajem pojazdu </w:t>
            </w:r>
          </w:p>
        </w:tc>
      </w:tr>
      <w:tr w:rsidR="00FC2B5D" w14:paraId="5A062F47" w14:textId="4A5C0C2B" w:rsidTr="00AC5009">
        <w:tc>
          <w:tcPr>
            <w:tcW w:w="1693" w:type="dxa"/>
          </w:tcPr>
          <w:p w14:paraId="57F48398" w14:textId="0CC55AA6" w:rsidR="00E17C19" w:rsidRDefault="00FC2B5D" w:rsidP="00BA36FB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Pełnomocnik</w:t>
            </w:r>
          </w:p>
        </w:tc>
        <w:tc>
          <w:tcPr>
            <w:tcW w:w="2555" w:type="dxa"/>
          </w:tcPr>
          <w:p w14:paraId="5A693B0E" w14:textId="53E8C93C" w:rsidR="00FC2B5D" w:rsidRDefault="00FC2B5D" w:rsidP="00BA1AB1">
            <w:pPr>
              <w:jc w:val="both"/>
            </w:pPr>
            <w:r w:rsidRPr="006D23A5">
              <w:rPr>
                <w:rFonts w:cstheme="minorHAnsi"/>
              </w:rPr>
              <w:t>Wypełniani</w:t>
            </w:r>
            <w:r>
              <w:rPr>
                <w:rFonts w:cstheme="minorHAnsi"/>
              </w:rPr>
              <w:t>e</w:t>
            </w:r>
            <w:r w:rsidRPr="006D23A5">
              <w:rPr>
                <w:rFonts w:cstheme="minorHAnsi"/>
              </w:rPr>
              <w:t xml:space="preserve"> przez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Pr="006D23A5">
              <w:rPr>
                <w:rFonts w:cstheme="minorHAnsi"/>
              </w:rPr>
              <w:t xml:space="preserve"> obowiązków </w:t>
            </w:r>
            <w:r w:rsidR="00661E11">
              <w:rPr>
                <w:rFonts w:cstheme="minorHAnsi"/>
              </w:rPr>
              <w:t>wynikających z przepisów prawa,</w:t>
            </w:r>
            <w:r w:rsidR="00661E11">
              <w:rPr>
                <w:rFonts w:cstheme="minorHAnsi"/>
              </w:rPr>
              <w:br/>
            </w:r>
            <w:r w:rsidRPr="006D23A5">
              <w:rPr>
                <w:rFonts w:cstheme="minorHAnsi"/>
              </w:rPr>
              <w:t>w szczególności związanych z  przeciwdziałaniem praniu pieniędzy oraz finansowaniu terroryzmu, rachunkowością oraz podatkami</w:t>
            </w:r>
          </w:p>
        </w:tc>
        <w:tc>
          <w:tcPr>
            <w:tcW w:w="2551" w:type="dxa"/>
          </w:tcPr>
          <w:p w14:paraId="120B63F3" w14:textId="793D4FC5" w:rsidR="00FC2B5D" w:rsidRDefault="00FC2B5D" w:rsidP="00473137">
            <w:pPr>
              <w:jc w:val="both"/>
            </w:pPr>
            <w:r>
              <w:rPr>
                <w:rFonts w:cstheme="minorHAnsi"/>
              </w:rPr>
              <w:t>N</w:t>
            </w:r>
            <w:r w:rsidRPr="006D23A5">
              <w:rPr>
                <w:rFonts w:cstheme="minorHAnsi"/>
              </w:rPr>
              <w:t>iezbędność przetwarzania do wypełnienia obowiązku prawnego ciążącego na administratorze</w:t>
            </w:r>
          </w:p>
        </w:tc>
        <w:tc>
          <w:tcPr>
            <w:tcW w:w="2263" w:type="dxa"/>
          </w:tcPr>
          <w:p w14:paraId="484BAD14" w14:textId="3E676750" w:rsidR="00FC2B5D" w:rsidRPr="00661E11" w:rsidRDefault="00661E11" w:rsidP="00EB06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61E11">
              <w:rPr>
                <w:rFonts w:cstheme="minorHAnsi"/>
              </w:rPr>
              <w:t>o momentu wygaśnięcia obowiązku prz</w:t>
            </w:r>
            <w:r w:rsidR="00AC5009">
              <w:rPr>
                <w:rFonts w:cstheme="minorHAnsi"/>
              </w:rPr>
              <w:t>echowywania danych wynikającego</w:t>
            </w:r>
            <w:r w:rsidR="00AC5009">
              <w:rPr>
                <w:rFonts w:cstheme="minorHAnsi"/>
              </w:rPr>
              <w:br/>
              <w:t>z przepisów prawa,</w:t>
            </w:r>
            <w:r w:rsidR="00AC5009">
              <w:rPr>
                <w:rFonts w:cstheme="minorHAnsi"/>
              </w:rPr>
              <w:br/>
            </w:r>
            <w:r w:rsidRPr="00661E11">
              <w:rPr>
                <w:rFonts w:cstheme="minorHAnsi"/>
              </w:rPr>
              <w:t xml:space="preserve">w szczególności obowiązku przechowywania dokumentów podatkowych oraz księgowych (rachunkowych) dotyczących </w:t>
            </w:r>
            <w:r>
              <w:rPr>
                <w:rFonts w:cstheme="minorHAnsi"/>
              </w:rPr>
              <w:t xml:space="preserve">danej </w:t>
            </w:r>
            <w:r w:rsidRPr="00661E11">
              <w:rPr>
                <w:rFonts w:cstheme="minorHAnsi"/>
              </w:rPr>
              <w:t>umowy, a także obowiązku przechow</w:t>
            </w:r>
            <w:r>
              <w:rPr>
                <w:rFonts w:cstheme="minorHAnsi"/>
              </w:rPr>
              <w:t>ywania</w:t>
            </w:r>
            <w:r w:rsidR="00EB0610">
              <w:rPr>
                <w:rFonts w:cstheme="minorHAnsi"/>
              </w:rPr>
              <w:t xml:space="preserve"> </w:t>
            </w:r>
            <w:r w:rsidR="00AC5009">
              <w:rPr>
                <w:rFonts w:cstheme="minorHAnsi"/>
              </w:rPr>
              <w:t>wynikającego</w:t>
            </w:r>
            <w:r w:rsidR="00AC5009">
              <w:rPr>
                <w:rFonts w:cstheme="minorHAnsi"/>
              </w:rPr>
              <w:br/>
            </w:r>
            <w:r>
              <w:rPr>
                <w:rFonts w:cstheme="minorHAnsi"/>
              </w:rPr>
              <w:t>z przepisów</w:t>
            </w:r>
            <w:r>
              <w:rPr>
                <w:rFonts w:cstheme="minorHAnsi"/>
              </w:rPr>
              <w:br/>
            </w:r>
            <w:r w:rsidRPr="00661E11">
              <w:rPr>
                <w:rFonts w:cstheme="minorHAnsi"/>
              </w:rPr>
              <w:t>o przeciwdziałaniu praniu pieniędzy oraz finansowaniu terroryzmu</w:t>
            </w:r>
          </w:p>
        </w:tc>
      </w:tr>
      <w:tr w:rsidR="00FC2B5D" w14:paraId="4CAEB7E3" w14:textId="588A4AB1" w:rsidTr="00AC5009">
        <w:tc>
          <w:tcPr>
            <w:tcW w:w="1693" w:type="dxa"/>
          </w:tcPr>
          <w:p w14:paraId="163D7BC1" w14:textId="285FCA17" w:rsidR="00FC2B5D" w:rsidRDefault="00FC2B5D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Pełnomocnik</w:t>
            </w:r>
          </w:p>
          <w:p w14:paraId="3A509401" w14:textId="644450E4" w:rsidR="00CF3595" w:rsidRDefault="00951E2C" w:rsidP="007B0BAA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lastRenderedPageBreak/>
              <w:t>Pracownik Klienta</w:t>
            </w:r>
          </w:p>
        </w:tc>
        <w:tc>
          <w:tcPr>
            <w:tcW w:w="2555" w:type="dxa"/>
          </w:tcPr>
          <w:p w14:paraId="404AC2B4" w14:textId="218E52A0" w:rsidR="00FC2B5D" w:rsidRDefault="00FC2B5D" w:rsidP="00473137">
            <w:pPr>
              <w:jc w:val="both"/>
            </w:pPr>
            <w:r w:rsidRPr="006D23A5">
              <w:rPr>
                <w:rFonts w:cstheme="minorHAnsi"/>
              </w:rPr>
              <w:lastRenderedPageBreak/>
              <w:t>Rozpatrywanie reklamacji</w:t>
            </w:r>
          </w:p>
        </w:tc>
        <w:tc>
          <w:tcPr>
            <w:tcW w:w="2551" w:type="dxa"/>
          </w:tcPr>
          <w:p w14:paraId="0F1C5327" w14:textId="7B80FB4E" w:rsidR="00FC2B5D" w:rsidRDefault="00FC2B5D" w:rsidP="00DF4DD2">
            <w:pPr>
              <w:jc w:val="both"/>
            </w:pPr>
            <w:r>
              <w:rPr>
                <w:rFonts w:cstheme="minorHAnsi"/>
              </w:rPr>
              <w:t>W</w:t>
            </w:r>
            <w:r w:rsidRPr="00BC12FC">
              <w:rPr>
                <w:rFonts w:cstheme="minorHAnsi"/>
              </w:rPr>
              <w:t xml:space="preserve"> zakresie, w jakim rozpatrywanie reklamacji </w:t>
            </w:r>
            <w:r w:rsidRPr="00BC12FC">
              <w:rPr>
                <w:rFonts w:cstheme="minorHAnsi"/>
              </w:rPr>
              <w:lastRenderedPageBreak/>
              <w:t>podlega p</w:t>
            </w:r>
            <w:r>
              <w:rPr>
                <w:rFonts w:cstheme="minorHAnsi"/>
              </w:rPr>
              <w:t>od przepisy prawa, w tym ustawę</w:t>
            </w:r>
            <w:r w:rsidR="009953FC">
              <w:rPr>
                <w:rFonts w:cstheme="minorHAnsi"/>
              </w:rPr>
              <w:br/>
            </w:r>
            <w:r w:rsidRPr="00BC12FC">
              <w:rPr>
                <w:rFonts w:cstheme="minorHAnsi"/>
              </w:rPr>
              <w:t>o rozpatrywaniu reklamacji p</w:t>
            </w:r>
            <w:r>
              <w:rPr>
                <w:rFonts w:cstheme="minorHAnsi"/>
              </w:rPr>
              <w:t>rzez podmioty rynku finansowego</w:t>
            </w:r>
            <w:r>
              <w:rPr>
                <w:rFonts w:cstheme="minorHAnsi"/>
              </w:rPr>
              <w:br/>
            </w:r>
            <w:r w:rsidRPr="00BC12FC">
              <w:rPr>
                <w:rFonts w:cstheme="minorHAnsi"/>
              </w:rPr>
              <w:t>i o Rzeczniku Finansowym – podstawą prawną przetwarzania danych osobowych jest niezbędność przetwarzania do wypełnienia obowiązku prawneg</w:t>
            </w:r>
            <w:r w:rsidR="009953FC">
              <w:rPr>
                <w:rFonts w:cstheme="minorHAnsi"/>
              </w:rPr>
              <w:t>o ciążącego na administratorze,</w:t>
            </w:r>
            <w:r w:rsidR="009953FC">
              <w:rPr>
                <w:rFonts w:cstheme="minorHAnsi"/>
              </w:rPr>
              <w:br/>
            </w:r>
            <w:r w:rsidRPr="00BC12FC">
              <w:rPr>
                <w:rFonts w:cstheme="minorHAnsi"/>
              </w:rPr>
              <w:t xml:space="preserve">w pozostałym zakresie podstawą prawną przetwarzania danych osobowych jest niezbędność przetwarzania do realizacji prawnie uzasadnionego interesu administratora. Uzasadnionym interesem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Pr="00BC12FC">
              <w:rPr>
                <w:rFonts w:cstheme="minorHAnsi"/>
              </w:rPr>
              <w:t xml:space="preserve"> jest możliwość rozpatrzenia wniosków i żądań klientów oraz udzielenia odpowiedzi na nie</w:t>
            </w:r>
          </w:p>
        </w:tc>
        <w:tc>
          <w:tcPr>
            <w:tcW w:w="2263" w:type="dxa"/>
          </w:tcPr>
          <w:p w14:paraId="4C605A91" w14:textId="778E8092" w:rsidR="00FC2B5D" w:rsidRDefault="00FC2B5D" w:rsidP="00BA36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Do momentu przedawnienia </w:t>
            </w:r>
            <w:r>
              <w:rPr>
                <w:rFonts w:cstheme="minorHAnsi"/>
              </w:rPr>
              <w:lastRenderedPageBreak/>
              <w:t>roszczeń</w:t>
            </w:r>
            <w:r w:rsidR="009953FC">
              <w:rPr>
                <w:rFonts w:cstheme="minorHAnsi"/>
              </w:rPr>
              <w:t xml:space="preserve"> w związku </w:t>
            </w:r>
            <w:r w:rsidR="00BA36FB">
              <w:rPr>
                <w:rFonts w:cstheme="minorHAnsi"/>
              </w:rPr>
              <w:t>umową zawartą pomiędzy MAN FSP a Klientem, który ustanowił pełnomocnictwo/wydał zgodę na podnajem pojazdu</w:t>
            </w:r>
          </w:p>
        </w:tc>
      </w:tr>
      <w:tr w:rsidR="00FB0D45" w14:paraId="467CDDD0" w14:textId="77777777" w:rsidTr="00AC5009">
        <w:tc>
          <w:tcPr>
            <w:tcW w:w="1693" w:type="dxa"/>
          </w:tcPr>
          <w:p w14:paraId="53B9AED3" w14:textId="33AB1B96" w:rsidR="00FB0D45" w:rsidRDefault="00FB0D45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lastRenderedPageBreak/>
              <w:t>Osoba</w:t>
            </w:r>
          </w:p>
        </w:tc>
        <w:tc>
          <w:tcPr>
            <w:tcW w:w="2555" w:type="dxa"/>
          </w:tcPr>
          <w:p w14:paraId="1574B803" w14:textId="044388A0" w:rsidR="00FB0D45" w:rsidRPr="006D23A5" w:rsidRDefault="009953FC" w:rsidP="00DF4D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Udzielenie odpowiedzi lub innych informacji na wniosek osoby</w:t>
            </w:r>
          </w:p>
        </w:tc>
        <w:tc>
          <w:tcPr>
            <w:tcW w:w="2551" w:type="dxa"/>
          </w:tcPr>
          <w:p w14:paraId="39C3F906" w14:textId="667D67A6" w:rsidR="00FB0D45" w:rsidRDefault="00FB0D45" w:rsidP="00FB0D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Niezbędność przetwarzania do </w:t>
            </w:r>
            <w:r w:rsidRPr="006D23A5">
              <w:rPr>
                <w:rFonts w:cstheme="minorHAnsi"/>
              </w:rPr>
              <w:t>realizacji prawnie uzasadnionego interesu administratora</w:t>
            </w:r>
            <w:r>
              <w:rPr>
                <w:rFonts w:cstheme="minorHAnsi"/>
              </w:rPr>
              <w:t xml:space="preserve"> – u</w:t>
            </w:r>
            <w:r w:rsidRPr="006D23A5">
              <w:rPr>
                <w:rFonts w:cstheme="minorHAnsi"/>
              </w:rPr>
              <w:t xml:space="preserve">zasadnionym interesem </w:t>
            </w:r>
            <w:r w:rsidR="007B0BAA">
              <w:rPr>
                <w:rFonts w:cstheme="minorHAnsi"/>
              </w:rPr>
              <w:t>MAN</w:t>
            </w:r>
            <w:r>
              <w:rPr>
                <w:rFonts w:cstheme="minorHAnsi"/>
              </w:rPr>
              <w:t xml:space="preserve"> FSP</w:t>
            </w:r>
            <w:r w:rsidRPr="006D23A5">
              <w:rPr>
                <w:rFonts w:cstheme="minorHAnsi"/>
              </w:rPr>
              <w:t xml:space="preserve"> jest możliwość </w:t>
            </w:r>
            <w:r>
              <w:rPr>
                <w:rFonts w:cstheme="minorHAnsi"/>
              </w:rPr>
              <w:t xml:space="preserve">udzielenia odpowiedzi na zapytania osób </w:t>
            </w:r>
          </w:p>
        </w:tc>
        <w:tc>
          <w:tcPr>
            <w:tcW w:w="2263" w:type="dxa"/>
          </w:tcPr>
          <w:p w14:paraId="2E351BEB" w14:textId="47126195" w:rsidR="00FB0D45" w:rsidRDefault="00FB0D45" w:rsidP="00FB0D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Nie dłużej niż 30 dni od przekazania </w:t>
            </w:r>
            <w:r w:rsidR="009953FC">
              <w:rPr>
                <w:rFonts w:cstheme="minorHAnsi"/>
              </w:rPr>
              <w:t xml:space="preserve">odpowiedzi lub </w:t>
            </w:r>
            <w:r>
              <w:rPr>
                <w:rFonts w:cstheme="minorHAnsi"/>
              </w:rPr>
              <w:t>wnioskowanych info</w:t>
            </w:r>
            <w:r w:rsidR="00661E11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macji </w:t>
            </w:r>
          </w:p>
        </w:tc>
      </w:tr>
      <w:tr w:rsidR="00CF3595" w14:paraId="73EF6E3B" w14:textId="277F4697" w:rsidTr="00AC5009">
        <w:tc>
          <w:tcPr>
            <w:tcW w:w="1693" w:type="dxa"/>
            <w:vMerge w:val="restart"/>
          </w:tcPr>
          <w:p w14:paraId="2635DF44" w14:textId="1B96DA46" w:rsidR="00CF3595" w:rsidRDefault="00CF3595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Pełnomocnik</w:t>
            </w:r>
          </w:p>
          <w:p w14:paraId="05405EA3" w14:textId="73B16F56" w:rsidR="00951E2C" w:rsidRDefault="00951E2C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Pracownik Klienta</w:t>
            </w:r>
          </w:p>
          <w:p w14:paraId="79092F9F" w14:textId="3C68C3B7" w:rsidR="00E17C19" w:rsidRDefault="00E17C19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Podnajemca pojazdu</w:t>
            </w:r>
          </w:p>
          <w:p w14:paraId="65D16C8F" w14:textId="53CBA683" w:rsidR="00FB0D45" w:rsidRDefault="00FB0D45" w:rsidP="00333E9D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>
              <w:t>Osoba</w:t>
            </w:r>
          </w:p>
        </w:tc>
        <w:tc>
          <w:tcPr>
            <w:tcW w:w="2555" w:type="dxa"/>
          </w:tcPr>
          <w:p w14:paraId="2E3E95C6" w14:textId="5B629EFF" w:rsidR="00CF3595" w:rsidRDefault="00CF3595" w:rsidP="00DF4DD2">
            <w:pPr>
              <w:jc w:val="both"/>
            </w:pPr>
            <w:r w:rsidRPr="006D23A5">
              <w:rPr>
                <w:rFonts w:cstheme="minorHAnsi"/>
              </w:rPr>
              <w:t>Związan</w:t>
            </w:r>
            <w:r>
              <w:rPr>
                <w:rFonts w:cstheme="minorHAnsi"/>
              </w:rPr>
              <w:t>e</w:t>
            </w:r>
            <w:r w:rsidRPr="006D23A5">
              <w:rPr>
                <w:rFonts w:cstheme="minorHAnsi"/>
              </w:rPr>
              <w:t xml:space="preserve"> z prowadzon</w:t>
            </w:r>
            <w:r w:rsidR="009953FC">
              <w:rPr>
                <w:rFonts w:cstheme="minorHAnsi"/>
              </w:rPr>
              <w:t>ą działalnością administracyjną</w:t>
            </w:r>
            <w:r w:rsidR="009953FC">
              <w:rPr>
                <w:rFonts w:cstheme="minorHAnsi"/>
              </w:rPr>
              <w:br/>
            </w:r>
            <w:r w:rsidRPr="006D23A5">
              <w:rPr>
                <w:rFonts w:cstheme="minorHAnsi"/>
              </w:rPr>
              <w:t xml:space="preserve">i gospodarczą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Pr="006D23A5">
              <w:rPr>
                <w:rFonts w:cstheme="minorHAnsi"/>
              </w:rPr>
              <w:t>, w szczególności zapewnieniem systemu kontroli wewnętrznej, audytami, zarządzaniem ryzykiem operacyjnym, zapewnieniem bezpieczeństwa systemów informatycznych</w:t>
            </w:r>
          </w:p>
        </w:tc>
        <w:tc>
          <w:tcPr>
            <w:tcW w:w="2551" w:type="dxa"/>
          </w:tcPr>
          <w:p w14:paraId="32048F05" w14:textId="564289BF" w:rsidR="00CF3595" w:rsidRDefault="00CF3595" w:rsidP="00FB0D45">
            <w:pPr>
              <w:jc w:val="both"/>
            </w:pPr>
            <w:r>
              <w:rPr>
                <w:rFonts w:cstheme="minorHAnsi"/>
              </w:rPr>
              <w:t>N</w:t>
            </w:r>
            <w:r w:rsidRPr="006D23A5">
              <w:rPr>
                <w:rFonts w:cstheme="minorHAnsi"/>
              </w:rPr>
              <w:t>iezbędność przetwarzania do realizacji prawnie uzasadnionego interesu administratora</w:t>
            </w:r>
            <w:r>
              <w:rPr>
                <w:rFonts w:cstheme="minorHAnsi"/>
              </w:rPr>
              <w:t xml:space="preserve"> – u</w:t>
            </w:r>
            <w:r w:rsidRPr="006D23A5">
              <w:rPr>
                <w:rFonts w:cstheme="minorHAnsi"/>
              </w:rPr>
              <w:t xml:space="preserve">zasadnionym interesem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="00EB0610">
              <w:rPr>
                <w:rFonts w:cstheme="minorHAnsi"/>
              </w:rPr>
              <w:t xml:space="preserve"> jest możliwość stabilnego</w:t>
            </w:r>
            <w:r w:rsidR="00EB0610">
              <w:rPr>
                <w:rFonts w:cstheme="minorHAnsi"/>
              </w:rPr>
              <w:br/>
            </w:r>
            <w:r w:rsidRPr="006D23A5">
              <w:rPr>
                <w:rFonts w:cstheme="minorHAnsi"/>
              </w:rPr>
              <w:t>i bezpiecznego p</w:t>
            </w:r>
            <w:r>
              <w:rPr>
                <w:rFonts w:cstheme="minorHAnsi"/>
              </w:rPr>
              <w:t>rowadzenia swojej działalności,</w:t>
            </w:r>
            <w:r w:rsidR="00FB0D45">
              <w:rPr>
                <w:rFonts w:cstheme="minorHAnsi"/>
              </w:rPr>
              <w:t xml:space="preserve"> </w:t>
            </w:r>
            <w:r w:rsidRPr="006D23A5">
              <w:rPr>
                <w:rFonts w:cstheme="minorHAnsi"/>
              </w:rPr>
              <w:t>w tym zapewnienia bezpieczeństwa danych osobowych</w:t>
            </w:r>
          </w:p>
        </w:tc>
        <w:tc>
          <w:tcPr>
            <w:tcW w:w="2263" w:type="dxa"/>
            <w:vMerge w:val="restart"/>
          </w:tcPr>
          <w:p w14:paraId="58C3E77F" w14:textId="4F09107E" w:rsidR="00CF3595" w:rsidRDefault="00CF3595" w:rsidP="00CF3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EB0610">
              <w:rPr>
                <w:rFonts w:cstheme="minorHAnsi"/>
              </w:rPr>
              <w:t>ajdłuższy z terminów wskazanych</w:t>
            </w:r>
            <w:r w:rsidR="00EB0610">
              <w:rPr>
                <w:rFonts w:cstheme="minorHAnsi"/>
              </w:rPr>
              <w:br/>
            </w:r>
            <w:r>
              <w:rPr>
                <w:rFonts w:cstheme="minorHAnsi"/>
              </w:rPr>
              <w:t>w niniejszej tabeli dla danej kategorii osoby</w:t>
            </w:r>
          </w:p>
        </w:tc>
      </w:tr>
      <w:tr w:rsidR="00CF3595" w14:paraId="4E682C0B" w14:textId="6E94C867" w:rsidTr="00AC5009">
        <w:tc>
          <w:tcPr>
            <w:tcW w:w="1693" w:type="dxa"/>
            <w:vMerge/>
          </w:tcPr>
          <w:p w14:paraId="4364CF36" w14:textId="092CDA73" w:rsidR="00CF3595" w:rsidRDefault="00CF3595" w:rsidP="00BA1AB1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</w:p>
        </w:tc>
        <w:tc>
          <w:tcPr>
            <w:tcW w:w="2555" w:type="dxa"/>
          </w:tcPr>
          <w:p w14:paraId="0D6E152D" w14:textId="7B61CA19" w:rsidR="00CF3595" w:rsidRDefault="00CF3595" w:rsidP="00BA1AB1">
            <w:pPr>
              <w:jc w:val="both"/>
            </w:pPr>
            <w:r>
              <w:t>Archiwalne</w:t>
            </w:r>
          </w:p>
        </w:tc>
        <w:tc>
          <w:tcPr>
            <w:tcW w:w="2551" w:type="dxa"/>
          </w:tcPr>
          <w:p w14:paraId="532F088F" w14:textId="33D20DF9" w:rsidR="00CF3595" w:rsidRDefault="00CF3595" w:rsidP="00DF4DD2">
            <w:pPr>
              <w:jc w:val="both"/>
            </w:pPr>
            <w:r>
              <w:rPr>
                <w:rFonts w:cstheme="minorHAnsi"/>
              </w:rPr>
              <w:t>N</w:t>
            </w:r>
            <w:r w:rsidRPr="006D23A5">
              <w:rPr>
                <w:rFonts w:cstheme="minorHAnsi"/>
              </w:rPr>
              <w:t>iezbędność przetwarzania do realizacji prawnie uzasadnionego interesu administratora</w:t>
            </w:r>
            <w:r>
              <w:rPr>
                <w:rFonts w:cstheme="minorHAnsi"/>
              </w:rPr>
              <w:t xml:space="preserve"> – u</w:t>
            </w:r>
            <w:r w:rsidRPr="006D23A5">
              <w:rPr>
                <w:rFonts w:cstheme="minorHAnsi"/>
              </w:rPr>
              <w:t xml:space="preserve">zasadnionym interesem </w:t>
            </w:r>
            <w:r w:rsidR="007B0BAA">
              <w:rPr>
                <w:rFonts w:cstheme="minorHAnsi"/>
              </w:rPr>
              <w:t>MAN</w:t>
            </w:r>
            <w:r w:rsidR="00DF4DD2">
              <w:rPr>
                <w:rFonts w:cstheme="minorHAnsi"/>
              </w:rPr>
              <w:t xml:space="preserve"> FSP</w:t>
            </w:r>
            <w:r w:rsidRPr="006D23A5">
              <w:rPr>
                <w:rFonts w:cstheme="minorHAnsi"/>
              </w:rPr>
              <w:t xml:space="preserve"> jest możliwość zabezpieczenia informacji na wypadek prawnej potrzeby wykazania faktów związanych ze świadczeniem usługi lub zgodności działania administratora z przepisami prawa</w:t>
            </w:r>
          </w:p>
        </w:tc>
        <w:tc>
          <w:tcPr>
            <w:tcW w:w="2263" w:type="dxa"/>
            <w:vMerge/>
          </w:tcPr>
          <w:p w14:paraId="5CD90C61" w14:textId="77777777" w:rsidR="00CF3595" w:rsidRDefault="00CF3595" w:rsidP="00BA1AB1">
            <w:pPr>
              <w:jc w:val="both"/>
              <w:rPr>
                <w:rFonts w:cstheme="minorHAnsi"/>
              </w:rPr>
            </w:pPr>
          </w:p>
        </w:tc>
      </w:tr>
    </w:tbl>
    <w:p w14:paraId="3A14021C" w14:textId="2869C624" w:rsidR="00473137" w:rsidRDefault="00473137" w:rsidP="00BA1AB1">
      <w:pPr>
        <w:spacing w:after="0" w:line="240" w:lineRule="auto"/>
        <w:jc w:val="both"/>
        <w:rPr>
          <w:rFonts w:cstheme="minorHAnsi"/>
        </w:rPr>
      </w:pPr>
    </w:p>
    <w:p w14:paraId="2B631E97" w14:textId="24C8D8DD" w:rsidR="00473137" w:rsidRPr="00373AC3" w:rsidRDefault="00473137" w:rsidP="00473137">
      <w:pPr>
        <w:spacing w:after="0" w:line="240" w:lineRule="auto"/>
        <w:jc w:val="both"/>
        <w:rPr>
          <w:b/>
        </w:rPr>
      </w:pPr>
      <w:r w:rsidRPr="00373AC3">
        <w:rPr>
          <w:b/>
        </w:rPr>
        <w:t xml:space="preserve">Źródła pochodzenia danych oraz zakres pozyskiwanych danych osobowych: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81158" w14:paraId="0825840A" w14:textId="77777777" w:rsidTr="00F81158">
        <w:tc>
          <w:tcPr>
            <w:tcW w:w="2122" w:type="dxa"/>
          </w:tcPr>
          <w:p w14:paraId="70D74CC5" w14:textId="75807DD9" w:rsidR="00F81158" w:rsidRPr="00F81158" w:rsidRDefault="00F81158" w:rsidP="00212E62">
            <w:pPr>
              <w:jc w:val="both"/>
              <w:rPr>
                <w:rFonts w:cs="Arial"/>
                <w:b/>
              </w:rPr>
            </w:pPr>
            <w:r w:rsidRPr="00F81158">
              <w:rPr>
                <w:rFonts w:cs="Arial"/>
                <w:b/>
              </w:rPr>
              <w:t>Kategoria osoby</w:t>
            </w:r>
          </w:p>
        </w:tc>
        <w:tc>
          <w:tcPr>
            <w:tcW w:w="6940" w:type="dxa"/>
          </w:tcPr>
          <w:p w14:paraId="0EA918B5" w14:textId="2B7B83C7" w:rsidR="00F81158" w:rsidRPr="00F81158" w:rsidRDefault="00F81158" w:rsidP="00212E62">
            <w:pPr>
              <w:jc w:val="both"/>
              <w:rPr>
                <w:rFonts w:cs="Arial"/>
                <w:b/>
              </w:rPr>
            </w:pPr>
            <w:r w:rsidRPr="00F81158">
              <w:rPr>
                <w:rFonts w:cs="Arial"/>
                <w:b/>
              </w:rPr>
              <w:t>Źródła oraz zakres pozyskiwanych danych osobowych</w:t>
            </w:r>
          </w:p>
        </w:tc>
      </w:tr>
      <w:tr w:rsidR="00F81158" w14:paraId="1CB1F84A" w14:textId="77777777" w:rsidTr="00F81158">
        <w:tc>
          <w:tcPr>
            <w:tcW w:w="2122" w:type="dxa"/>
          </w:tcPr>
          <w:p w14:paraId="22473486" w14:textId="4B8F39F5" w:rsidR="00F81158" w:rsidRDefault="00F81158" w:rsidP="00212E6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Pełnomocnik</w:t>
            </w:r>
          </w:p>
        </w:tc>
        <w:tc>
          <w:tcPr>
            <w:tcW w:w="6940" w:type="dxa"/>
          </w:tcPr>
          <w:p w14:paraId="20B6B7B2" w14:textId="7B89977D" w:rsidR="00F81158" w:rsidRDefault="00F81158" w:rsidP="00212E6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Pani/Pan</w:t>
            </w:r>
          </w:p>
        </w:tc>
      </w:tr>
      <w:tr w:rsidR="00F81158" w14:paraId="2A7C8255" w14:textId="77777777" w:rsidTr="00F81158">
        <w:tc>
          <w:tcPr>
            <w:tcW w:w="2122" w:type="dxa"/>
          </w:tcPr>
          <w:p w14:paraId="728EF370" w14:textId="1D49C107" w:rsidR="00F81158" w:rsidRDefault="00F81158" w:rsidP="00212E6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Pracownik Klienta</w:t>
            </w:r>
          </w:p>
        </w:tc>
        <w:tc>
          <w:tcPr>
            <w:tcW w:w="6940" w:type="dxa"/>
          </w:tcPr>
          <w:p w14:paraId="1CDEF8E0" w14:textId="77777777" w:rsidR="00F81158" w:rsidRPr="00F81158" w:rsidRDefault="00F81158" w:rsidP="00F81158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 w:rsidRPr="00F81158">
              <w:t>Pani/Pan</w:t>
            </w:r>
          </w:p>
          <w:p w14:paraId="711E179B" w14:textId="028A86D7" w:rsidR="00F81158" w:rsidRPr="00F81158" w:rsidRDefault="00F81158" w:rsidP="00212E62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 w:rsidRPr="00F81158">
              <w:t>Klient MAN FSP (dane identyfikacyjne, dane adresowe lub dane kontaktowe)</w:t>
            </w:r>
          </w:p>
        </w:tc>
      </w:tr>
      <w:tr w:rsidR="00F81158" w14:paraId="0059B525" w14:textId="77777777" w:rsidTr="00F81158">
        <w:tc>
          <w:tcPr>
            <w:tcW w:w="2122" w:type="dxa"/>
          </w:tcPr>
          <w:p w14:paraId="05A0B573" w14:textId="205CAD2E" w:rsidR="00F81158" w:rsidRDefault="00F81158" w:rsidP="00212E6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Podnajemca pojazdu</w:t>
            </w:r>
          </w:p>
        </w:tc>
        <w:tc>
          <w:tcPr>
            <w:tcW w:w="6940" w:type="dxa"/>
          </w:tcPr>
          <w:p w14:paraId="45B02F26" w14:textId="77777777" w:rsidR="00F81158" w:rsidRPr="00F81158" w:rsidRDefault="00F81158" w:rsidP="00F81158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 w:rsidRPr="00F81158">
              <w:t>Pani/Pan</w:t>
            </w:r>
          </w:p>
          <w:p w14:paraId="3084A03E" w14:textId="77777777" w:rsidR="00F81158" w:rsidRPr="00F81158" w:rsidRDefault="00F81158" w:rsidP="00F81158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</w:pPr>
            <w:r w:rsidRPr="00F81158">
              <w:t>Klient MAN FSP (dane identyfikacyjne, dane adresowe lub dane kontaktowe)</w:t>
            </w:r>
          </w:p>
          <w:p w14:paraId="015DA398" w14:textId="43CC9553" w:rsidR="00F81158" w:rsidRPr="00F81158" w:rsidRDefault="00F81158" w:rsidP="00F81158">
            <w:pPr>
              <w:pStyle w:val="ListParagraph"/>
              <w:numPr>
                <w:ilvl w:val="0"/>
                <w:numId w:val="33"/>
              </w:numPr>
              <w:ind w:left="316" w:hanging="316"/>
              <w:jc w:val="both"/>
              <w:rPr>
                <w:sz w:val="20"/>
                <w:szCs w:val="20"/>
              </w:rPr>
            </w:pPr>
            <w:r>
              <w:t>Krajowy Rejestr</w:t>
            </w:r>
            <w:r w:rsidRPr="00F81158">
              <w:t xml:space="preserve"> Długów Biura Informacji</w:t>
            </w:r>
            <w:r w:rsidRPr="00F81158">
              <w:rPr>
                <w:rFonts w:cs="Arial"/>
              </w:rPr>
              <w:t xml:space="preserve"> Gospodarczej S.A.</w:t>
            </w:r>
            <w:r>
              <w:rPr>
                <w:rFonts w:cs="Arial"/>
              </w:rPr>
              <w:t xml:space="preserve"> (</w:t>
            </w:r>
            <w:r w:rsidRPr="00E17C19">
              <w:rPr>
                <w:rFonts w:cs="Arial"/>
              </w:rPr>
              <w:t>informacje dotyczące przeterminowanych zobowiązań finansowych</w:t>
            </w:r>
            <w:r>
              <w:rPr>
                <w:rFonts w:cs="Arial"/>
              </w:rPr>
              <w:t xml:space="preserve"> Podnajemcy pojazdu</w:t>
            </w:r>
            <w:r>
              <w:rPr>
                <w:rFonts w:cs="Arial"/>
              </w:rPr>
              <w:t xml:space="preserve">). </w:t>
            </w:r>
            <w:r>
              <w:rPr>
                <w:rFonts w:cs="Arial"/>
              </w:rPr>
              <w:t xml:space="preserve">Podstawą </w:t>
            </w:r>
            <w:r>
              <w:rPr>
                <w:rFonts w:cs="Arial"/>
              </w:rPr>
              <w:t>prawną weryfikacji informacji</w:t>
            </w:r>
            <w:r>
              <w:rPr>
                <w:rFonts w:cs="Arial"/>
              </w:rPr>
              <w:br/>
            </w:r>
            <w:r w:rsidRPr="00E17C19">
              <w:rPr>
                <w:rFonts w:cs="Arial"/>
              </w:rPr>
              <w:t xml:space="preserve">w KRD jest niezbędność przetwarzania do realizacji prawnie uzasadnionego interesu administratora. Uzasadnionym interesem MAN FSP jest możliwość przeciwdziałania nadużyciom oraz przestępstwom na </w:t>
            </w:r>
            <w:r>
              <w:rPr>
                <w:rFonts w:cs="Arial"/>
              </w:rPr>
              <w:t xml:space="preserve">jego </w:t>
            </w:r>
            <w:r w:rsidRPr="00E17C19">
              <w:rPr>
                <w:rFonts w:cs="Arial"/>
              </w:rPr>
              <w:t>szkodę.</w:t>
            </w:r>
          </w:p>
        </w:tc>
        <w:bookmarkStart w:id="0" w:name="_GoBack"/>
        <w:bookmarkEnd w:id="0"/>
      </w:tr>
      <w:tr w:rsidR="00F81158" w14:paraId="3A6865D8" w14:textId="77777777" w:rsidTr="00F81158">
        <w:tc>
          <w:tcPr>
            <w:tcW w:w="2122" w:type="dxa"/>
          </w:tcPr>
          <w:p w14:paraId="386BDDCC" w14:textId="0C6C9802" w:rsidR="00F81158" w:rsidRDefault="00F81158" w:rsidP="00212E6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Osoba</w:t>
            </w:r>
          </w:p>
        </w:tc>
        <w:tc>
          <w:tcPr>
            <w:tcW w:w="6940" w:type="dxa"/>
          </w:tcPr>
          <w:p w14:paraId="1D289EFF" w14:textId="234A35A2" w:rsidR="00F81158" w:rsidRDefault="00F81158" w:rsidP="00212E6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Pani/Pan</w:t>
            </w:r>
          </w:p>
        </w:tc>
      </w:tr>
    </w:tbl>
    <w:p w14:paraId="5027A593" w14:textId="77777777" w:rsidR="00F81158" w:rsidRDefault="00F81158" w:rsidP="00212E62">
      <w:pPr>
        <w:spacing w:after="0" w:line="240" w:lineRule="auto"/>
        <w:jc w:val="both"/>
        <w:rPr>
          <w:rFonts w:cs="Arial"/>
        </w:rPr>
      </w:pPr>
    </w:p>
    <w:p w14:paraId="77BB5181" w14:textId="77777777" w:rsidR="00473137" w:rsidRPr="00373AC3" w:rsidRDefault="00473137" w:rsidP="00473137">
      <w:pPr>
        <w:spacing w:after="0" w:line="240" w:lineRule="auto"/>
        <w:jc w:val="both"/>
      </w:pPr>
      <w:r w:rsidRPr="00373AC3">
        <w:rPr>
          <w:rFonts w:cs="Arial"/>
          <w:b/>
        </w:rPr>
        <w:t>Odbiorcy danych:</w:t>
      </w:r>
    </w:p>
    <w:p w14:paraId="4810473A" w14:textId="2A8C373D" w:rsidR="00212E62" w:rsidRPr="006D23A5" w:rsidRDefault="00212E62" w:rsidP="00212E62">
      <w:pPr>
        <w:spacing w:after="0" w:line="240" w:lineRule="auto"/>
        <w:jc w:val="both"/>
        <w:rPr>
          <w:rFonts w:cstheme="minorHAnsi"/>
        </w:rPr>
      </w:pPr>
      <w:r w:rsidRPr="006D23A5">
        <w:rPr>
          <w:rFonts w:cstheme="minorHAnsi"/>
        </w:rPr>
        <w:t xml:space="preserve">Pani/Pana dane osobowe mogą być udostępniane operatorom pocztowym, podmiotom publicznym, w tym organom nadzoru, </w:t>
      </w:r>
      <w:r>
        <w:rPr>
          <w:rFonts w:cstheme="minorHAnsi"/>
        </w:rPr>
        <w:t xml:space="preserve">oraz </w:t>
      </w:r>
      <w:r w:rsidRPr="006D23A5">
        <w:rPr>
          <w:rFonts w:cstheme="minorHAnsi"/>
        </w:rPr>
        <w:t>innym podmiotom uprawnionym do otrzymania danych na mocy przepisów prawa</w:t>
      </w:r>
      <w:r>
        <w:rPr>
          <w:rFonts w:cstheme="minorHAnsi"/>
        </w:rPr>
        <w:t>.</w:t>
      </w:r>
    </w:p>
    <w:p w14:paraId="338965B8" w14:textId="2B9B54B8" w:rsidR="00212E62" w:rsidRDefault="00212E62" w:rsidP="00212E62">
      <w:pPr>
        <w:spacing w:after="0" w:line="240" w:lineRule="auto"/>
        <w:jc w:val="both"/>
        <w:rPr>
          <w:rFonts w:cstheme="minorHAnsi"/>
        </w:rPr>
      </w:pPr>
      <w:r w:rsidRPr="006D23A5">
        <w:rPr>
          <w:rFonts w:cstheme="minorHAnsi"/>
        </w:rPr>
        <w:t xml:space="preserve">Ponadto Pani/Pana dane mogą być przekazywane podmiotom przetwarzającym dane osobowe na zlecenie </w:t>
      </w:r>
      <w:r w:rsidR="007B0BAA">
        <w:rPr>
          <w:rFonts w:cstheme="minorHAnsi"/>
        </w:rPr>
        <w:t>MAN</w:t>
      </w:r>
      <w:r w:rsidR="00DF4DD2">
        <w:rPr>
          <w:rFonts w:cstheme="minorHAnsi"/>
        </w:rPr>
        <w:t xml:space="preserve"> FSP</w:t>
      </w:r>
      <w:r w:rsidRPr="006D23A5">
        <w:rPr>
          <w:rFonts w:cstheme="minorHAnsi"/>
        </w:rPr>
        <w:t xml:space="preserve">, m.in.  </w:t>
      </w:r>
      <w:r w:rsidRPr="00BA36FB">
        <w:rPr>
          <w:rFonts w:cstheme="minorHAnsi"/>
        </w:rPr>
        <w:t>podmiotom z Grupy Volkswagen,</w:t>
      </w:r>
      <w:r w:rsidR="00F93F8C" w:rsidRPr="00BA36FB">
        <w:rPr>
          <w:rFonts w:cstheme="minorHAnsi"/>
        </w:rPr>
        <w:t xml:space="preserve"> podmiotom przetwarzającym dane w celu windykacji należności,</w:t>
      </w:r>
      <w:r w:rsidR="00F93F8C" w:rsidRPr="00F93F8C">
        <w:rPr>
          <w:rFonts w:cstheme="minorHAnsi"/>
        </w:rPr>
        <w:t xml:space="preserve"> kurierom, </w:t>
      </w:r>
      <w:r w:rsidRPr="006D23A5">
        <w:rPr>
          <w:rFonts w:cstheme="minorHAnsi"/>
        </w:rPr>
        <w:t xml:space="preserve"> </w:t>
      </w:r>
      <w:r w:rsidR="00F93F8C">
        <w:rPr>
          <w:rFonts w:cstheme="minorHAnsi"/>
        </w:rPr>
        <w:t xml:space="preserve">importerowi pojazdów, </w:t>
      </w:r>
      <w:r w:rsidRPr="006D23A5">
        <w:rPr>
          <w:rFonts w:cstheme="minorHAnsi"/>
        </w:rPr>
        <w:t>dostawcom usług IT, dealerom, kurierom, podmiotom świadczącym usługi archiwizacji, niszczenia dokumentów, audytowe oraz inne administracyjne – przy czym takie podmioty przetwarzają dane na podstawie umowy z administratorem i wyłącznie zgodnie z poleceniami administratora.</w:t>
      </w:r>
    </w:p>
    <w:p w14:paraId="32E38943" w14:textId="77777777" w:rsidR="00473137" w:rsidRPr="00373AC3" w:rsidRDefault="00473137" w:rsidP="00473137">
      <w:pPr>
        <w:spacing w:after="0" w:line="240" w:lineRule="auto"/>
        <w:jc w:val="both"/>
        <w:rPr>
          <w:rFonts w:cs="Arial"/>
          <w:b/>
        </w:rPr>
      </w:pPr>
    </w:p>
    <w:p w14:paraId="5E158D9B" w14:textId="77777777" w:rsidR="00473137" w:rsidRPr="00373AC3" w:rsidRDefault="00473137" w:rsidP="00473137">
      <w:pPr>
        <w:spacing w:after="0" w:line="240" w:lineRule="auto"/>
        <w:jc w:val="both"/>
        <w:rPr>
          <w:rFonts w:cs="Arial"/>
          <w:b/>
        </w:rPr>
      </w:pPr>
      <w:r w:rsidRPr="00373AC3">
        <w:rPr>
          <w:rFonts w:cs="Arial"/>
          <w:b/>
        </w:rPr>
        <w:t>Prawa osoby, której dane dotyczą:</w:t>
      </w:r>
    </w:p>
    <w:p w14:paraId="7BE64AF9" w14:textId="44D5DE89" w:rsidR="00473137" w:rsidRDefault="00212E62" w:rsidP="0047313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Przysługują Pani/Panu następujące prawa:</w:t>
      </w:r>
    </w:p>
    <w:p w14:paraId="7B8A73B7" w14:textId="77777777" w:rsidR="00212E62" w:rsidRPr="006D23A5" w:rsidRDefault="00212E62" w:rsidP="00212E6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D23A5">
        <w:rPr>
          <w:rFonts w:cstheme="minorHAnsi"/>
        </w:rPr>
        <w:t>Prawo dostępu do Pani/Pana danych osobowych oraz prawo żądania ich sprostowania, usunięcia lub ograniczenia ich przetwarzania;</w:t>
      </w:r>
    </w:p>
    <w:p w14:paraId="09862347" w14:textId="7DDD013E" w:rsidR="00212E62" w:rsidRPr="006D23A5" w:rsidRDefault="00212E62" w:rsidP="00212E6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D23A5">
        <w:rPr>
          <w:rFonts w:cstheme="minorHAnsi"/>
        </w:rPr>
        <w:t xml:space="preserve">Prawo wniesienia sprzeciwu wobec przetwarzania Pani/Pana danych osobowych – w zakresie, w jakim podstawą prawną przetwarzania Pani/Pana danych osobowych jest przesłanka prawnie uzasadnionego interesu </w:t>
      </w:r>
      <w:r w:rsidR="007B0BAA">
        <w:rPr>
          <w:rFonts w:cstheme="minorHAnsi"/>
        </w:rPr>
        <w:t>MAN</w:t>
      </w:r>
      <w:r w:rsidR="00DF4DD2">
        <w:rPr>
          <w:rFonts w:cstheme="minorHAnsi"/>
        </w:rPr>
        <w:t xml:space="preserve"> FSP</w:t>
      </w:r>
      <w:r w:rsidRPr="006D23A5">
        <w:rPr>
          <w:rFonts w:cstheme="minorHAnsi"/>
        </w:rPr>
        <w:t>;</w:t>
      </w:r>
    </w:p>
    <w:p w14:paraId="592159C3" w14:textId="77777777" w:rsidR="00212E62" w:rsidRPr="006D23A5" w:rsidRDefault="00212E62" w:rsidP="00212E6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D23A5">
        <w:rPr>
          <w:rFonts w:cstheme="minorHAnsi"/>
        </w:rPr>
        <w:lastRenderedPageBreak/>
        <w:t>Prawo wniesienia skargi do organu nadzorczego zajmującego się ochroną danych osobowych.</w:t>
      </w:r>
    </w:p>
    <w:p w14:paraId="5BC6FAA5" w14:textId="77777777" w:rsidR="00212E62" w:rsidRDefault="00212E62" w:rsidP="00473137">
      <w:pPr>
        <w:spacing w:after="0" w:line="240" w:lineRule="auto"/>
        <w:jc w:val="both"/>
        <w:rPr>
          <w:rFonts w:cs="Arial"/>
        </w:rPr>
      </w:pPr>
    </w:p>
    <w:p w14:paraId="73FC2EF4" w14:textId="77777777" w:rsidR="00473137" w:rsidRPr="00373AC3" w:rsidRDefault="00473137" w:rsidP="00473137">
      <w:pPr>
        <w:spacing w:after="0" w:line="240" w:lineRule="auto"/>
        <w:jc w:val="both"/>
        <w:rPr>
          <w:rFonts w:cs="Arial"/>
          <w:b/>
        </w:rPr>
      </w:pPr>
      <w:r w:rsidRPr="00373AC3">
        <w:rPr>
          <w:rFonts w:cs="Arial"/>
          <w:b/>
        </w:rPr>
        <w:t>Info</w:t>
      </w:r>
      <w:r>
        <w:rPr>
          <w:rFonts w:cs="Arial"/>
          <w:b/>
        </w:rPr>
        <w:t xml:space="preserve">rmacja o wymogu podania danych </w:t>
      </w:r>
      <w:r w:rsidRPr="00373AC3">
        <w:rPr>
          <w:rFonts w:cs="Arial"/>
          <w:b/>
        </w:rPr>
        <w:t>w przypadku podania danych osobowych przez osobę, której dane dotyczą:</w:t>
      </w:r>
    </w:p>
    <w:p w14:paraId="2CA23756" w14:textId="0A3341BD" w:rsidR="00473137" w:rsidRPr="008B23E9" w:rsidRDefault="00473137" w:rsidP="00473137">
      <w:pPr>
        <w:tabs>
          <w:tab w:val="left" w:pos="2410"/>
        </w:tabs>
        <w:spacing w:after="0" w:line="240" w:lineRule="auto"/>
        <w:jc w:val="both"/>
        <w:rPr>
          <w:rFonts w:cs="Arial"/>
        </w:rPr>
      </w:pPr>
      <w:r w:rsidRPr="008B23E9">
        <w:rPr>
          <w:rFonts w:cs="Arial"/>
        </w:rPr>
        <w:t>Podanie danych osobowych</w:t>
      </w:r>
      <w:r w:rsidR="00333E9D" w:rsidRPr="008B23E9">
        <w:rPr>
          <w:rFonts w:cs="Arial"/>
        </w:rPr>
        <w:t xml:space="preserve"> przez Pełnomocnika</w:t>
      </w:r>
      <w:r w:rsidRPr="008B23E9">
        <w:rPr>
          <w:rFonts w:cs="Arial"/>
        </w:rPr>
        <w:t xml:space="preserve">: </w:t>
      </w:r>
      <w:r w:rsidR="00951E2C" w:rsidRPr="008B23E9">
        <w:rPr>
          <w:rFonts w:cs="Arial"/>
        </w:rPr>
        <w:t xml:space="preserve">imię, nazwisko, numer PESEL (a w przypadku braku numeru PESEL – data urodzenia), rodzaj, seria i numer dokumentu tożsamości, obywatelstwo, państwo urodzenia </w:t>
      </w:r>
      <w:r w:rsidRPr="008B23E9">
        <w:rPr>
          <w:rFonts w:cs="Arial"/>
        </w:rPr>
        <w:t>jest obowiązkowe i wynika z przepisów prawa dotyczących przeciwdziałania praniu pieniędzy oraz finansowaniu terroryzmu. Bez podania tych danych nie jest możliwe nawiąz</w:t>
      </w:r>
      <w:r w:rsidR="0027373E" w:rsidRPr="008B23E9">
        <w:rPr>
          <w:rFonts w:cs="Arial"/>
        </w:rPr>
        <w:t>anie stosunków gospodarczych z K</w:t>
      </w:r>
      <w:r w:rsidRPr="008B23E9">
        <w:rPr>
          <w:rFonts w:cs="Arial"/>
        </w:rPr>
        <w:t xml:space="preserve">lientem. </w:t>
      </w:r>
    </w:p>
    <w:p w14:paraId="4C1233BF" w14:textId="4BD8CD51" w:rsidR="00951E2C" w:rsidRPr="008B23E9" w:rsidRDefault="00333E9D" w:rsidP="00473137">
      <w:pPr>
        <w:tabs>
          <w:tab w:val="left" w:pos="2410"/>
        </w:tabs>
        <w:spacing w:after="0" w:line="240" w:lineRule="auto"/>
        <w:jc w:val="both"/>
        <w:rPr>
          <w:rFonts w:cs="Arial"/>
        </w:rPr>
      </w:pPr>
      <w:r w:rsidRPr="008B23E9">
        <w:rPr>
          <w:rFonts w:cs="Arial"/>
        </w:rPr>
        <w:t xml:space="preserve">W pozostałym zakresie podanie danych </w:t>
      </w:r>
      <w:r w:rsidR="0027373E" w:rsidRPr="008B23E9">
        <w:rPr>
          <w:rFonts w:cs="Arial"/>
        </w:rPr>
        <w:t>osobowych przez Pełnomocnika</w:t>
      </w:r>
      <w:r w:rsidR="00BA36FB">
        <w:rPr>
          <w:rFonts w:cs="Arial"/>
        </w:rPr>
        <w:t xml:space="preserve">, </w:t>
      </w:r>
      <w:r w:rsidR="00AC5009">
        <w:rPr>
          <w:rFonts w:cs="Arial"/>
        </w:rPr>
        <w:t xml:space="preserve">a także podanie danych przez </w:t>
      </w:r>
      <w:r w:rsidR="007B0BAA">
        <w:rPr>
          <w:rFonts w:cs="Arial"/>
        </w:rPr>
        <w:t>Pracow</w:t>
      </w:r>
      <w:r w:rsidR="00BA36FB">
        <w:rPr>
          <w:rFonts w:cs="Arial"/>
        </w:rPr>
        <w:t xml:space="preserve">nika Klienta, Podnajemcę pojazdu </w:t>
      </w:r>
      <w:r w:rsidR="0027373E" w:rsidRPr="008B23E9">
        <w:rPr>
          <w:rFonts w:cs="Arial"/>
        </w:rPr>
        <w:t xml:space="preserve">oraz Osobę </w:t>
      </w:r>
      <w:r w:rsidRPr="008B23E9">
        <w:rPr>
          <w:rFonts w:cs="Arial"/>
        </w:rPr>
        <w:t xml:space="preserve">jest dobrowolne, aczkolwiek konieczne </w:t>
      </w:r>
      <w:r w:rsidR="0027373E" w:rsidRPr="008B23E9">
        <w:rPr>
          <w:rFonts w:cs="Arial"/>
        </w:rPr>
        <w:t>do</w:t>
      </w:r>
      <w:r w:rsidR="00951E2C" w:rsidRPr="008B23E9">
        <w:rPr>
          <w:rFonts w:cs="Arial"/>
        </w:rPr>
        <w:t>:</w:t>
      </w:r>
    </w:p>
    <w:p w14:paraId="1FB71CC5" w14:textId="759C79CF" w:rsidR="00951E2C" w:rsidRPr="008B23E9" w:rsidRDefault="00951E2C" w:rsidP="00951E2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8B23E9">
        <w:rPr>
          <w:rFonts w:cstheme="minorHAnsi"/>
        </w:rPr>
        <w:t xml:space="preserve">W przypadku Pełnomocnika oraz Pracownika Klienta – zawarcia lub wykonywanie umowy zawartej </w:t>
      </w:r>
      <w:r w:rsidR="00DC5179">
        <w:rPr>
          <w:rFonts w:cstheme="minorHAnsi"/>
        </w:rPr>
        <w:t>pomiędzy</w:t>
      </w:r>
      <w:r w:rsidRPr="008B23E9">
        <w:rPr>
          <w:rFonts w:cstheme="minorHAnsi"/>
        </w:rPr>
        <w:t xml:space="preserve"> </w:t>
      </w:r>
      <w:r w:rsidR="007B0BAA">
        <w:rPr>
          <w:rFonts w:cstheme="minorHAnsi"/>
        </w:rPr>
        <w:t>MAN</w:t>
      </w:r>
      <w:r w:rsidR="00DC5179">
        <w:rPr>
          <w:rFonts w:cstheme="minorHAnsi"/>
        </w:rPr>
        <w:t xml:space="preserve"> FSP a</w:t>
      </w:r>
      <w:r w:rsidRPr="008B23E9">
        <w:rPr>
          <w:rFonts w:cstheme="minorHAnsi"/>
        </w:rPr>
        <w:t xml:space="preserve"> Klientem;</w:t>
      </w:r>
    </w:p>
    <w:p w14:paraId="2E7372B5" w14:textId="77777777" w:rsidR="00F93F8C" w:rsidRDefault="00F93F8C" w:rsidP="00951E2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Podnajemcy pojazdu – wydania zgody na podnajem pojazdu;</w:t>
      </w:r>
    </w:p>
    <w:p w14:paraId="12934FB5" w14:textId="59196B94" w:rsidR="00951E2C" w:rsidRPr="008B23E9" w:rsidRDefault="00951E2C" w:rsidP="00951E2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8B23E9">
        <w:rPr>
          <w:rFonts w:cstheme="minorHAnsi"/>
        </w:rPr>
        <w:t xml:space="preserve">W przypadku Osoby – udzielenia odpowiedzi </w:t>
      </w:r>
      <w:r w:rsidR="00DC5179">
        <w:rPr>
          <w:rFonts w:cstheme="minorHAnsi"/>
        </w:rPr>
        <w:t xml:space="preserve">lub innych informacji </w:t>
      </w:r>
      <w:r w:rsidRPr="008B23E9">
        <w:rPr>
          <w:rFonts w:cstheme="minorHAnsi"/>
        </w:rPr>
        <w:t>na wniosek Osoby.</w:t>
      </w:r>
    </w:p>
    <w:p w14:paraId="3A5F077D" w14:textId="1E0443C0" w:rsidR="00333E9D" w:rsidRPr="00951E2C" w:rsidRDefault="0027373E" w:rsidP="00951E2C">
      <w:pPr>
        <w:spacing w:after="0" w:line="240" w:lineRule="auto"/>
        <w:jc w:val="both"/>
        <w:rPr>
          <w:rFonts w:cstheme="minorHAnsi"/>
        </w:rPr>
      </w:pPr>
      <w:r w:rsidRPr="008B23E9">
        <w:rPr>
          <w:rFonts w:cs="Arial"/>
        </w:rPr>
        <w:t xml:space="preserve">Bez podania danych osobowych realizacja </w:t>
      </w:r>
      <w:r w:rsidR="00951E2C" w:rsidRPr="008B23E9">
        <w:rPr>
          <w:rFonts w:cs="Arial"/>
        </w:rPr>
        <w:t>powyższ</w:t>
      </w:r>
      <w:r w:rsidR="008B23E9" w:rsidRPr="008B23E9">
        <w:rPr>
          <w:rFonts w:cs="Arial"/>
        </w:rPr>
        <w:t>ych celów</w:t>
      </w:r>
      <w:r w:rsidR="00951E2C" w:rsidRPr="008B23E9">
        <w:rPr>
          <w:rFonts w:cs="Arial"/>
        </w:rPr>
        <w:t xml:space="preserve"> </w:t>
      </w:r>
      <w:r w:rsidRPr="008B23E9">
        <w:rPr>
          <w:rFonts w:cs="Arial"/>
        </w:rPr>
        <w:t>może być utrudniona, a wręcz niemożliwa.</w:t>
      </w:r>
    </w:p>
    <w:sectPr w:rsidR="00333E9D" w:rsidRPr="00951E2C" w:rsidSect="00AC500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0F4E" w14:textId="77777777" w:rsidR="00FB777E" w:rsidRDefault="00FB777E" w:rsidP="0027373E">
      <w:pPr>
        <w:spacing w:after="0" w:line="240" w:lineRule="auto"/>
      </w:pPr>
      <w:r>
        <w:separator/>
      </w:r>
    </w:p>
  </w:endnote>
  <w:endnote w:type="continuationSeparator" w:id="0">
    <w:p w14:paraId="03798EC0" w14:textId="77777777" w:rsidR="00FB777E" w:rsidRDefault="00FB777E" w:rsidP="0027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84DC" w14:textId="77777777" w:rsidR="00FB777E" w:rsidRDefault="00FB777E" w:rsidP="0027373E">
      <w:pPr>
        <w:spacing w:after="0" w:line="240" w:lineRule="auto"/>
      </w:pPr>
      <w:r>
        <w:separator/>
      </w:r>
    </w:p>
  </w:footnote>
  <w:footnote w:type="continuationSeparator" w:id="0">
    <w:p w14:paraId="196FDEFD" w14:textId="77777777" w:rsidR="00FB777E" w:rsidRDefault="00FB777E" w:rsidP="0027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8C3"/>
    <w:multiLevelType w:val="multilevel"/>
    <w:tmpl w:val="578292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7EA418B"/>
    <w:multiLevelType w:val="hybridMultilevel"/>
    <w:tmpl w:val="C9C05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693"/>
    <w:multiLevelType w:val="hybridMultilevel"/>
    <w:tmpl w:val="0C404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F439B"/>
    <w:multiLevelType w:val="hybridMultilevel"/>
    <w:tmpl w:val="B8E24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A6F7B"/>
    <w:multiLevelType w:val="hybridMultilevel"/>
    <w:tmpl w:val="F79A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BCE"/>
    <w:multiLevelType w:val="hybridMultilevel"/>
    <w:tmpl w:val="0ECC1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965CC"/>
    <w:multiLevelType w:val="hybridMultilevel"/>
    <w:tmpl w:val="3AE2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442"/>
    <w:multiLevelType w:val="hybridMultilevel"/>
    <w:tmpl w:val="90E4F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A27A0"/>
    <w:multiLevelType w:val="hybridMultilevel"/>
    <w:tmpl w:val="3C2CB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D0784"/>
    <w:multiLevelType w:val="hybridMultilevel"/>
    <w:tmpl w:val="B5DE84FC"/>
    <w:lvl w:ilvl="0" w:tplc="555E90F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263BC"/>
    <w:multiLevelType w:val="hybridMultilevel"/>
    <w:tmpl w:val="E3AA9368"/>
    <w:lvl w:ilvl="0" w:tplc="6CF685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130ED"/>
    <w:multiLevelType w:val="hybridMultilevel"/>
    <w:tmpl w:val="9D60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5DE9"/>
    <w:multiLevelType w:val="hybridMultilevel"/>
    <w:tmpl w:val="1F5A45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70182"/>
    <w:multiLevelType w:val="hybridMultilevel"/>
    <w:tmpl w:val="8CA89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D36ED"/>
    <w:multiLevelType w:val="hybridMultilevel"/>
    <w:tmpl w:val="16C4D4A0"/>
    <w:lvl w:ilvl="0" w:tplc="B34E4A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35FCC"/>
    <w:multiLevelType w:val="hybridMultilevel"/>
    <w:tmpl w:val="CE5E7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C0625"/>
    <w:multiLevelType w:val="hybridMultilevel"/>
    <w:tmpl w:val="4566B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A2AAD"/>
    <w:multiLevelType w:val="hybridMultilevel"/>
    <w:tmpl w:val="3C2CB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62179"/>
    <w:multiLevelType w:val="hybridMultilevel"/>
    <w:tmpl w:val="9FA63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581B8C"/>
    <w:multiLevelType w:val="hybridMultilevel"/>
    <w:tmpl w:val="CA48CA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E4C3F"/>
    <w:multiLevelType w:val="hybridMultilevel"/>
    <w:tmpl w:val="BF361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DF4B4B"/>
    <w:multiLevelType w:val="hybridMultilevel"/>
    <w:tmpl w:val="D20A4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F1FFF"/>
    <w:multiLevelType w:val="hybridMultilevel"/>
    <w:tmpl w:val="EEBC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419A1"/>
    <w:multiLevelType w:val="hybridMultilevel"/>
    <w:tmpl w:val="0E4A95F0"/>
    <w:lvl w:ilvl="0" w:tplc="7C86AD90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536E1"/>
    <w:multiLevelType w:val="hybridMultilevel"/>
    <w:tmpl w:val="2206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97DFA"/>
    <w:multiLevelType w:val="hybridMultilevel"/>
    <w:tmpl w:val="8CA89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F7CBF"/>
    <w:multiLevelType w:val="hybridMultilevel"/>
    <w:tmpl w:val="E11A4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407BB"/>
    <w:multiLevelType w:val="hybridMultilevel"/>
    <w:tmpl w:val="83303A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F0BD8"/>
    <w:multiLevelType w:val="hybridMultilevel"/>
    <w:tmpl w:val="CA6C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4011E"/>
    <w:multiLevelType w:val="hybridMultilevel"/>
    <w:tmpl w:val="DEAC0F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8042A"/>
    <w:multiLevelType w:val="hybridMultilevel"/>
    <w:tmpl w:val="3C2CB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A55CF3"/>
    <w:multiLevelType w:val="hybridMultilevel"/>
    <w:tmpl w:val="313A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0CFD"/>
    <w:multiLevelType w:val="hybridMultilevel"/>
    <w:tmpl w:val="7ED636BC"/>
    <w:lvl w:ilvl="0" w:tplc="1E005C5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F6B81"/>
    <w:multiLevelType w:val="hybridMultilevel"/>
    <w:tmpl w:val="14BE1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0"/>
  </w:num>
  <w:num w:numId="5">
    <w:abstractNumId w:val="33"/>
  </w:num>
  <w:num w:numId="6">
    <w:abstractNumId w:val="20"/>
  </w:num>
  <w:num w:numId="7">
    <w:abstractNumId w:val="3"/>
  </w:num>
  <w:num w:numId="8">
    <w:abstractNumId w:val="11"/>
  </w:num>
  <w:num w:numId="9">
    <w:abstractNumId w:val="7"/>
  </w:num>
  <w:num w:numId="10">
    <w:abstractNumId w:val="26"/>
  </w:num>
  <w:num w:numId="11">
    <w:abstractNumId w:val="18"/>
  </w:num>
  <w:num w:numId="12">
    <w:abstractNumId w:val="5"/>
  </w:num>
  <w:num w:numId="13">
    <w:abstractNumId w:val="9"/>
  </w:num>
  <w:num w:numId="14">
    <w:abstractNumId w:val="21"/>
  </w:num>
  <w:num w:numId="15">
    <w:abstractNumId w:val="12"/>
  </w:num>
  <w:num w:numId="16">
    <w:abstractNumId w:val="1"/>
  </w:num>
  <w:num w:numId="17">
    <w:abstractNumId w:val="2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9"/>
  </w:num>
  <w:num w:numId="22">
    <w:abstractNumId w:val="15"/>
  </w:num>
  <w:num w:numId="23">
    <w:abstractNumId w:val="29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0"/>
  </w:num>
  <w:num w:numId="33">
    <w:abstractNumId w:val="28"/>
  </w:num>
  <w:num w:numId="34">
    <w:abstractNumId w:val="8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A"/>
    <w:rsid w:val="0003609A"/>
    <w:rsid w:val="00050E5D"/>
    <w:rsid w:val="00054E67"/>
    <w:rsid w:val="00060233"/>
    <w:rsid w:val="00074122"/>
    <w:rsid w:val="00075599"/>
    <w:rsid w:val="00077CAF"/>
    <w:rsid w:val="000853A4"/>
    <w:rsid w:val="00096641"/>
    <w:rsid w:val="000C43F7"/>
    <w:rsid w:val="000D0CC6"/>
    <w:rsid w:val="000D5D5E"/>
    <w:rsid w:val="000E05C0"/>
    <w:rsid w:val="0010590D"/>
    <w:rsid w:val="00130377"/>
    <w:rsid w:val="00161951"/>
    <w:rsid w:val="00167D34"/>
    <w:rsid w:val="00182C0F"/>
    <w:rsid w:val="00187D6A"/>
    <w:rsid w:val="001933B0"/>
    <w:rsid w:val="001935C7"/>
    <w:rsid w:val="001965FE"/>
    <w:rsid w:val="001A14A1"/>
    <w:rsid w:val="00212E62"/>
    <w:rsid w:val="0026186A"/>
    <w:rsid w:val="002720EF"/>
    <w:rsid w:val="0027373E"/>
    <w:rsid w:val="00273D9F"/>
    <w:rsid w:val="0027730B"/>
    <w:rsid w:val="00285389"/>
    <w:rsid w:val="002B4247"/>
    <w:rsid w:val="002B75C4"/>
    <w:rsid w:val="002C0714"/>
    <w:rsid w:val="00333E9D"/>
    <w:rsid w:val="003478FB"/>
    <w:rsid w:val="00347935"/>
    <w:rsid w:val="00354E7B"/>
    <w:rsid w:val="003769B8"/>
    <w:rsid w:val="003817DD"/>
    <w:rsid w:val="003E4CBE"/>
    <w:rsid w:val="003F43BE"/>
    <w:rsid w:val="00404550"/>
    <w:rsid w:val="00444430"/>
    <w:rsid w:val="0046188A"/>
    <w:rsid w:val="00472565"/>
    <w:rsid w:val="00473137"/>
    <w:rsid w:val="00476FCA"/>
    <w:rsid w:val="004848D4"/>
    <w:rsid w:val="00486321"/>
    <w:rsid w:val="00494A14"/>
    <w:rsid w:val="004D4DC3"/>
    <w:rsid w:val="004F6FD4"/>
    <w:rsid w:val="00535A73"/>
    <w:rsid w:val="00540764"/>
    <w:rsid w:val="005420C0"/>
    <w:rsid w:val="00545B51"/>
    <w:rsid w:val="0057695F"/>
    <w:rsid w:val="00587BA1"/>
    <w:rsid w:val="005902E2"/>
    <w:rsid w:val="005D0D30"/>
    <w:rsid w:val="005D36B0"/>
    <w:rsid w:val="005E50F5"/>
    <w:rsid w:val="005F0B69"/>
    <w:rsid w:val="00612F16"/>
    <w:rsid w:val="006154D2"/>
    <w:rsid w:val="00616C8E"/>
    <w:rsid w:val="00623106"/>
    <w:rsid w:val="0062564E"/>
    <w:rsid w:val="00645BF0"/>
    <w:rsid w:val="00647C1A"/>
    <w:rsid w:val="006577DB"/>
    <w:rsid w:val="00661E11"/>
    <w:rsid w:val="00662280"/>
    <w:rsid w:val="006826B5"/>
    <w:rsid w:val="00684148"/>
    <w:rsid w:val="006C1217"/>
    <w:rsid w:val="006C6188"/>
    <w:rsid w:val="00702446"/>
    <w:rsid w:val="007051B2"/>
    <w:rsid w:val="0072258F"/>
    <w:rsid w:val="00731BA2"/>
    <w:rsid w:val="0074329B"/>
    <w:rsid w:val="00750CAD"/>
    <w:rsid w:val="00753631"/>
    <w:rsid w:val="00754608"/>
    <w:rsid w:val="00755560"/>
    <w:rsid w:val="00766239"/>
    <w:rsid w:val="00773778"/>
    <w:rsid w:val="00793851"/>
    <w:rsid w:val="007B03D9"/>
    <w:rsid w:val="007B0BAA"/>
    <w:rsid w:val="007B582E"/>
    <w:rsid w:val="007D1577"/>
    <w:rsid w:val="007F1738"/>
    <w:rsid w:val="007F27DD"/>
    <w:rsid w:val="0080349F"/>
    <w:rsid w:val="00805FDF"/>
    <w:rsid w:val="008069EC"/>
    <w:rsid w:val="00816A92"/>
    <w:rsid w:val="008218CF"/>
    <w:rsid w:val="008659EA"/>
    <w:rsid w:val="00872C9F"/>
    <w:rsid w:val="0087436D"/>
    <w:rsid w:val="0088409D"/>
    <w:rsid w:val="008B23E9"/>
    <w:rsid w:val="008E1AD7"/>
    <w:rsid w:val="008E6FA6"/>
    <w:rsid w:val="009007D1"/>
    <w:rsid w:val="00905925"/>
    <w:rsid w:val="009438CE"/>
    <w:rsid w:val="00951E2C"/>
    <w:rsid w:val="009527F6"/>
    <w:rsid w:val="009953FC"/>
    <w:rsid w:val="009D3A34"/>
    <w:rsid w:val="009D4186"/>
    <w:rsid w:val="00A033A8"/>
    <w:rsid w:val="00A04748"/>
    <w:rsid w:val="00A16BDF"/>
    <w:rsid w:val="00A17A9D"/>
    <w:rsid w:val="00A226B0"/>
    <w:rsid w:val="00A25695"/>
    <w:rsid w:val="00A376F6"/>
    <w:rsid w:val="00A5736E"/>
    <w:rsid w:val="00A57D0A"/>
    <w:rsid w:val="00A634D7"/>
    <w:rsid w:val="00A7175A"/>
    <w:rsid w:val="00A86A73"/>
    <w:rsid w:val="00AB2D24"/>
    <w:rsid w:val="00AC5009"/>
    <w:rsid w:val="00AD3A88"/>
    <w:rsid w:val="00B02234"/>
    <w:rsid w:val="00B12F50"/>
    <w:rsid w:val="00B15D84"/>
    <w:rsid w:val="00B25976"/>
    <w:rsid w:val="00B36E77"/>
    <w:rsid w:val="00B80B33"/>
    <w:rsid w:val="00B93BB1"/>
    <w:rsid w:val="00B96AA5"/>
    <w:rsid w:val="00BA1AB1"/>
    <w:rsid w:val="00BA36FB"/>
    <w:rsid w:val="00BA5DDD"/>
    <w:rsid w:val="00BA62E3"/>
    <w:rsid w:val="00BA771C"/>
    <w:rsid w:val="00BD659A"/>
    <w:rsid w:val="00BE5833"/>
    <w:rsid w:val="00BF3190"/>
    <w:rsid w:val="00C05BBF"/>
    <w:rsid w:val="00C11707"/>
    <w:rsid w:val="00C2391D"/>
    <w:rsid w:val="00C3212E"/>
    <w:rsid w:val="00C55754"/>
    <w:rsid w:val="00C65542"/>
    <w:rsid w:val="00C73E03"/>
    <w:rsid w:val="00C85868"/>
    <w:rsid w:val="00CB1B08"/>
    <w:rsid w:val="00CB5483"/>
    <w:rsid w:val="00CC09C5"/>
    <w:rsid w:val="00CF3595"/>
    <w:rsid w:val="00CF3ADC"/>
    <w:rsid w:val="00D05DB2"/>
    <w:rsid w:val="00D062B1"/>
    <w:rsid w:val="00D435E5"/>
    <w:rsid w:val="00D5200A"/>
    <w:rsid w:val="00D611D2"/>
    <w:rsid w:val="00D810B8"/>
    <w:rsid w:val="00D853A9"/>
    <w:rsid w:val="00DA34D9"/>
    <w:rsid w:val="00DA42AA"/>
    <w:rsid w:val="00DA5A86"/>
    <w:rsid w:val="00DC1229"/>
    <w:rsid w:val="00DC5179"/>
    <w:rsid w:val="00DD2E7A"/>
    <w:rsid w:val="00DF2702"/>
    <w:rsid w:val="00DF4DD2"/>
    <w:rsid w:val="00E11EE8"/>
    <w:rsid w:val="00E17A0A"/>
    <w:rsid w:val="00E17C19"/>
    <w:rsid w:val="00E370D3"/>
    <w:rsid w:val="00E4450C"/>
    <w:rsid w:val="00E46F0C"/>
    <w:rsid w:val="00E852DC"/>
    <w:rsid w:val="00E94A68"/>
    <w:rsid w:val="00E95042"/>
    <w:rsid w:val="00E95A27"/>
    <w:rsid w:val="00EB0610"/>
    <w:rsid w:val="00ED53AA"/>
    <w:rsid w:val="00EE68C7"/>
    <w:rsid w:val="00EF55E6"/>
    <w:rsid w:val="00F00AC1"/>
    <w:rsid w:val="00F135E7"/>
    <w:rsid w:val="00F23E2E"/>
    <w:rsid w:val="00F77436"/>
    <w:rsid w:val="00F81158"/>
    <w:rsid w:val="00F83189"/>
    <w:rsid w:val="00F93F8C"/>
    <w:rsid w:val="00FB0D45"/>
    <w:rsid w:val="00FB23FC"/>
    <w:rsid w:val="00FB446D"/>
    <w:rsid w:val="00FB777E"/>
    <w:rsid w:val="00FC017B"/>
    <w:rsid w:val="00FC2B5D"/>
    <w:rsid w:val="00FC6E0C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4C0A"/>
  <w15:docId w15:val="{4A188D91-82E9-413E-84B1-D4F942F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75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37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7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3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62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07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0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6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Bank Polska S.A.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Koniewicz, Aleksandra</dc:creator>
  <cp:lastModifiedBy>Wyrzykowska, Dorota</cp:lastModifiedBy>
  <cp:revision>13</cp:revision>
  <dcterms:created xsi:type="dcterms:W3CDTF">2020-04-21T08:12:00Z</dcterms:created>
  <dcterms:modified xsi:type="dcterms:W3CDTF">2020-04-27T09:04:00Z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79167240</vt:i4>
  </property>
  <property fmtid="{D5CDD505-2E9C-101B-9397-08002B2CF9AE}" pid="3" name="_NewReviewCycle">
    <vt:lpwstr/>
  </property>
  <property fmtid="{D5CDD505-2E9C-101B-9397-08002B2CF9AE}" pid="4" name="_EmailSubject">
    <vt:lpwstr>MFS - strona www i RODO - konieczność konsultacji</vt:lpwstr>
  </property>
  <property fmtid="{D5CDD505-2E9C-101B-9397-08002B2CF9AE}" pid="5" name="_AuthorEmail">
    <vt:lpwstr>dorota.wyrzykowska@vwfs.com</vt:lpwstr>
  </property>
  <property fmtid="{D5CDD505-2E9C-101B-9397-08002B2CF9AE}" pid="6" name="_AuthorEmailDisplayName">
    <vt:lpwstr>Wyrzykowska, Dorota</vt:lpwstr>
  </property>
  <property fmtid="{D5CDD505-2E9C-101B-9397-08002B2CF9AE}" pid="8" name="_PreviousAdHocReviewCycleID">
    <vt:i4>-1471173525</vt:i4>
  </property>
</Properties>
</file>